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AD16" w14:textId="77777777" w:rsidR="00777F48" w:rsidRPr="00777F48" w:rsidRDefault="00FB155F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  <w:t xml:space="preserve">                   </w:t>
      </w:r>
    </w:p>
    <w:p w14:paraId="288FE8BB" w14:textId="4AB9F59A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4E4A16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5A1941C2" wp14:editId="106D427C">
            <wp:extent cx="3028950" cy="695325"/>
            <wp:effectExtent l="0" t="0" r="0" b="0"/>
            <wp:docPr id="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33E00935" w14:textId="77777777" w:rsidR="00FC68DD" w:rsidRPr="00AF6C5E" w:rsidRDefault="00B5684F" w:rsidP="00AF6C5E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AF6C5E">
        <w:rPr>
          <w:rFonts w:ascii="Arial" w:hAnsi="Arial" w:cs="Arial"/>
          <w:color w:val="0000FF"/>
        </w:rPr>
        <w:t>Application Form</w:t>
      </w:r>
    </w:p>
    <w:p w14:paraId="34CDF45F" w14:textId="77777777" w:rsidR="00FC68DD" w:rsidRPr="002F0FC6" w:rsidRDefault="00FC68DD" w:rsidP="00AF6C5E">
      <w:pPr>
        <w:pStyle w:val="Heading1"/>
        <w:jc w:val="right"/>
      </w:pPr>
      <w:r w:rsidRPr="00AF6C5E">
        <w:rPr>
          <w:rFonts w:ascii="Arial" w:hAnsi="Arial" w:cs="Arial"/>
          <w:color w:val="0000FF"/>
        </w:rPr>
        <w:tab/>
      </w:r>
      <w:r w:rsidRPr="00AF6C5E">
        <w:rPr>
          <w:rFonts w:ascii="Arial" w:hAnsi="Arial" w:cs="Arial"/>
          <w:color w:val="0000FF"/>
        </w:rPr>
        <w:tab/>
        <w:t>Housing Act 2004</w:t>
      </w:r>
    </w:p>
    <w:p w14:paraId="5C24AA3D" w14:textId="77777777" w:rsidR="00FC68DD" w:rsidRPr="002F3856" w:rsidRDefault="00DD2FD6" w:rsidP="002F3856">
      <w:pPr>
        <w:pStyle w:val="Heading2"/>
        <w:jc w:val="right"/>
        <w:rPr>
          <w:sz w:val="24"/>
          <w:szCs w:val="24"/>
        </w:rPr>
      </w:pPr>
      <w:r w:rsidRPr="002F3856">
        <w:rPr>
          <w:sz w:val="24"/>
          <w:szCs w:val="24"/>
        </w:rPr>
        <w:t xml:space="preserve">Applications by Local Housing Authorities relating to </w:t>
      </w:r>
      <w:r w:rsidR="007A37D7" w:rsidRPr="002F3856">
        <w:rPr>
          <w:sz w:val="24"/>
          <w:szCs w:val="24"/>
        </w:rPr>
        <w:t>Mana</w:t>
      </w:r>
      <w:r w:rsidRPr="002F3856">
        <w:rPr>
          <w:sz w:val="24"/>
          <w:szCs w:val="24"/>
        </w:rPr>
        <w:t>gement Orders</w:t>
      </w:r>
    </w:p>
    <w:p w14:paraId="05A3DC2D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7A42610B" w14:textId="77777777" w:rsidR="00EC120E" w:rsidRDefault="00EC120E" w:rsidP="00EC120E">
      <w:pPr>
        <w:rPr>
          <w:rFonts w:ascii="Arial" w:hAnsi="Arial" w:cs="Arial"/>
          <w:bCs/>
        </w:rPr>
      </w:pPr>
      <w:bookmarkStart w:id="0" w:name="_Hlk149212514"/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5F91D3C3" w14:textId="77777777" w:rsidR="00EC120E" w:rsidRDefault="00EC120E" w:rsidP="00EC120E">
      <w:pPr>
        <w:rPr>
          <w:rFonts w:ascii="Arial" w:hAnsi="Arial" w:cs="Arial"/>
          <w:bCs/>
        </w:rPr>
      </w:pPr>
    </w:p>
    <w:p w14:paraId="7875C7EA" w14:textId="77777777" w:rsidR="00EC120E" w:rsidRDefault="00EC120E" w:rsidP="00EC120E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10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5983414F" w14:textId="77777777" w:rsidR="00EC120E" w:rsidRDefault="00EC120E" w:rsidP="00EC120E">
      <w:pPr>
        <w:rPr>
          <w:rFonts w:ascii="Arial" w:hAnsi="Arial" w:cs="Arial"/>
          <w:bCs/>
        </w:rPr>
      </w:pPr>
    </w:p>
    <w:p w14:paraId="1B6D63B8" w14:textId="77777777" w:rsidR="00EC120E" w:rsidRDefault="00EC120E" w:rsidP="00EC12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4E975286" w14:textId="77777777" w:rsidR="00EC120E" w:rsidRPr="00437143" w:rsidRDefault="00EC120E" w:rsidP="00EC120E">
      <w:pPr>
        <w:rPr>
          <w:rFonts w:ascii="Arial" w:hAnsi="Arial" w:cs="Arial"/>
          <w:bCs/>
        </w:rPr>
      </w:pPr>
    </w:p>
    <w:p w14:paraId="1E45BFDD" w14:textId="77777777" w:rsidR="00EC120E" w:rsidRDefault="00EC120E" w:rsidP="00EC120E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</w:t>
      </w:r>
    </w:p>
    <w:bookmarkEnd w:id="0"/>
    <w:p w14:paraId="74DE4B50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0EFC2797" w14:textId="77777777" w:rsidR="007258B6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>This is the c</w:t>
      </w:r>
      <w:r w:rsidR="00F360EB">
        <w:rPr>
          <w:rFonts w:cs="Arial"/>
          <w:color w:val="000000"/>
          <w:szCs w:val="24"/>
        </w:rPr>
        <w:t xml:space="preserve">orrect form to use if you are </w:t>
      </w:r>
      <w:r w:rsidR="00DD2FD6">
        <w:rPr>
          <w:rFonts w:cs="Arial"/>
          <w:color w:val="000000"/>
          <w:szCs w:val="24"/>
        </w:rPr>
        <w:t>a Local Housing Authority (LHA) and wish to apply:</w:t>
      </w:r>
    </w:p>
    <w:p w14:paraId="7A877224" w14:textId="77777777" w:rsidR="00DD2FD6" w:rsidRPr="00DD2FD6" w:rsidRDefault="00DD2FD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3932C850" w14:textId="77777777" w:rsidR="007A37D7" w:rsidRPr="007A37D7" w:rsidRDefault="002F3856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A37D7" w:rsidRPr="007A37D7">
        <w:rPr>
          <w:rFonts w:ascii="Arial" w:hAnsi="Arial"/>
          <w:sz w:val="24"/>
        </w:rPr>
        <w:t>or authorisation to make an Interim Management Order (IMO);</w:t>
      </w:r>
    </w:p>
    <w:p w14:paraId="6C3B7B01" w14:textId="77777777" w:rsidR="002F3856" w:rsidRDefault="002F3856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A37D7" w:rsidRPr="007A37D7">
        <w:rPr>
          <w:rFonts w:ascii="Arial" w:hAnsi="Arial"/>
          <w:sz w:val="24"/>
        </w:rPr>
        <w:t>or authorisation to make an Special Interim Management Order (SIMO);</w:t>
      </w:r>
    </w:p>
    <w:p w14:paraId="40EABC51" w14:textId="77777777" w:rsidR="002F3856" w:rsidRDefault="002F3856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A37D7" w:rsidRPr="007A37D7">
        <w:rPr>
          <w:rFonts w:ascii="Arial" w:hAnsi="Arial"/>
          <w:sz w:val="24"/>
        </w:rPr>
        <w:t>or an Order that an IMO continue in force pending appeal;</w:t>
      </w:r>
    </w:p>
    <w:p w14:paraId="08473916" w14:textId="77777777" w:rsidR="007A37D7" w:rsidRPr="007A37D7" w:rsidRDefault="002F3856" w:rsidP="002F3856">
      <w:pPr>
        <w:pStyle w:val="ListParagraph"/>
        <w:numPr>
          <w:ilvl w:val="0"/>
          <w:numId w:val="36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7A37D7" w:rsidRPr="007A37D7">
        <w:rPr>
          <w:rFonts w:ascii="Arial" w:hAnsi="Arial"/>
          <w:sz w:val="24"/>
        </w:rPr>
        <w:t>or an Order that a Final Management Order (FMO) continue in force pending appeal.</w:t>
      </w:r>
    </w:p>
    <w:p w14:paraId="2F65A350" w14:textId="77777777" w:rsidR="007A37D7" w:rsidRDefault="007A37D7" w:rsidP="007A37D7"/>
    <w:p w14:paraId="6936EEE1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7B771E21" w14:textId="77777777" w:rsidR="00493F51" w:rsidRPr="002F3856" w:rsidRDefault="00493F51" w:rsidP="002F3856">
      <w:pPr>
        <w:pStyle w:val="Heading3"/>
        <w:jc w:val="left"/>
        <w:rPr>
          <w:rFonts w:cs="Arial"/>
          <w:sz w:val="24"/>
          <w:u w:val="single"/>
        </w:rPr>
      </w:pPr>
      <w:r w:rsidRPr="002F3856">
        <w:rPr>
          <w:rFonts w:cs="Arial"/>
          <w:sz w:val="24"/>
          <w:u w:val="single"/>
        </w:rPr>
        <w:t>Documents</w:t>
      </w:r>
    </w:p>
    <w:p w14:paraId="23CBC383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5B18453D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document(s)(“required document(s)”) with this application:</w:t>
      </w:r>
    </w:p>
    <w:p w14:paraId="4D252E65" w14:textId="77777777" w:rsidR="007A37D7" w:rsidRDefault="007A37D7" w:rsidP="007A37D7">
      <w:pPr>
        <w:pStyle w:val="ListParagraph"/>
        <w:ind w:left="0"/>
        <w:jc w:val="left"/>
        <w:rPr>
          <w:rFonts w:ascii="Arial" w:hAnsi="Arial"/>
          <w:sz w:val="24"/>
          <w:szCs w:val="24"/>
        </w:rPr>
      </w:pPr>
    </w:p>
    <w:p w14:paraId="2671AE7C" w14:textId="77777777" w:rsidR="007A37D7" w:rsidRDefault="007A37D7" w:rsidP="007A37D7">
      <w:pPr>
        <w:ind w:left="720"/>
        <w:rPr>
          <w:rFonts w:ascii="Arial" w:hAnsi="Arial"/>
        </w:rPr>
      </w:pPr>
      <w:r w:rsidRPr="007A37D7">
        <w:rPr>
          <w:rFonts w:ascii="Arial" w:hAnsi="Arial"/>
        </w:rPr>
        <w:t>Where the application is made under (a) above:</w:t>
      </w:r>
    </w:p>
    <w:p w14:paraId="723FA40F" w14:textId="77777777" w:rsidR="007A37D7" w:rsidRPr="007A37D7" w:rsidRDefault="007A37D7" w:rsidP="007A37D7">
      <w:pPr>
        <w:ind w:left="720"/>
        <w:rPr>
          <w:rFonts w:ascii="Arial" w:hAnsi="Arial"/>
        </w:rPr>
      </w:pPr>
    </w:p>
    <w:p w14:paraId="0E85CB90" w14:textId="77777777" w:rsidR="007A37D7" w:rsidRPr="007A37D7" w:rsidRDefault="007A37D7" w:rsidP="007A37D7">
      <w:pPr>
        <w:ind w:left="1440"/>
        <w:rPr>
          <w:rFonts w:ascii="Arial" w:hAnsi="Arial"/>
        </w:rPr>
      </w:pPr>
      <w:r w:rsidRPr="007A37D7">
        <w:rPr>
          <w:rFonts w:ascii="Arial" w:hAnsi="Arial"/>
        </w:rPr>
        <w:t>(i)</w:t>
      </w:r>
      <w:r w:rsidRPr="007A37D7">
        <w:rPr>
          <w:rFonts w:ascii="Arial" w:hAnsi="Arial"/>
        </w:rPr>
        <w:tab/>
        <w:t>a copy of the draft IMO;</w:t>
      </w:r>
    </w:p>
    <w:p w14:paraId="3DDF0D62" w14:textId="77777777" w:rsidR="007A37D7" w:rsidRPr="007A37D7" w:rsidRDefault="007A37D7" w:rsidP="007A37D7">
      <w:pPr>
        <w:ind w:left="1440"/>
        <w:rPr>
          <w:rFonts w:ascii="Arial" w:hAnsi="Arial"/>
        </w:rPr>
      </w:pPr>
      <w:r w:rsidRPr="007A37D7">
        <w:rPr>
          <w:rFonts w:ascii="Arial" w:hAnsi="Arial"/>
        </w:rPr>
        <w:t>(ii)</w:t>
      </w:r>
      <w:r w:rsidRPr="007A37D7">
        <w:rPr>
          <w:rFonts w:ascii="Arial" w:hAnsi="Arial"/>
        </w:rPr>
        <w:tab/>
        <w:t>a statement as to:</w:t>
      </w:r>
    </w:p>
    <w:p w14:paraId="311139AD" w14:textId="77777777" w:rsidR="007A37D7" w:rsidRPr="007A37D7" w:rsidRDefault="007A37D7" w:rsidP="007A37D7">
      <w:pPr>
        <w:pStyle w:val="ListParagraph"/>
        <w:numPr>
          <w:ilvl w:val="0"/>
          <w:numId w:val="31"/>
        </w:numPr>
        <w:ind w:left="2574" w:hanging="425"/>
        <w:jc w:val="left"/>
        <w:rPr>
          <w:rFonts w:ascii="Arial" w:hAnsi="Arial"/>
          <w:sz w:val="24"/>
        </w:rPr>
      </w:pPr>
      <w:r w:rsidRPr="007A37D7">
        <w:rPr>
          <w:rFonts w:ascii="Arial" w:hAnsi="Arial"/>
          <w:sz w:val="24"/>
        </w:rPr>
        <w:t>whether the order is necessary for the health, safety and welfare of the occupants or others occupying or having an interest in premises in the vicinity;</w:t>
      </w:r>
    </w:p>
    <w:p w14:paraId="7CDE69DA" w14:textId="77777777" w:rsidR="007A37D7" w:rsidRPr="007A37D7" w:rsidRDefault="007A37D7" w:rsidP="007A37D7">
      <w:pPr>
        <w:pStyle w:val="ListParagraph"/>
        <w:numPr>
          <w:ilvl w:val="0"/>
          <w:numId w:val="31"/>
        </w:numPr>
        <w:ind w:left="2574" w:hanging="425"/>
        <w:jc w:val="left"/>
        <w:rPr>
          <w:rFonts w:ascii="Arial" w:hAnsi="Arial"/>
          <w:sz w:val="24"/>
        </w:rPr>
      </w:pPr>
      <w:r w:rsidRPr="007A37D7">
        <w:rPr>
          <w:rFonts w:ascii="Arial" w:hAnsi="Arial"/>
          <w:sz w:val="24"/>
        </w:rPr>
        <w:t xml:space="preserve">whether any applicable approved code of practice has been followed; </w:t>
      </w:r>
    </w:p>
    <w:p w14:paraId="7B8FBF63" w14:textId="77777777" w:rsidR="007A37D7" w:rsidRPr="007A37D7" w:rsidRDefault="007A37D7" w:rsidP="007A37D7">
      <w:pPr>
        <w:ind w:left="2149" w:hanging="709"/>
        <w:rPr>
          <w:rFonts w:ascii="Arial" w:hAnsi="Arial"/>
        </w:rPr>
      </w:pPr>
      <w:r w:rsidRPr="007A37D7">
        <w:rPr>
          <w:rFonts w:ascii="Arial" w:hAnsi="Arial"/>
        </w:rPr>
        <w:t>(iii)</w:t>
      </w:r>
      <w:r w:rsidRPr="007A37D7">
        <w:rPr>
          <w:rFonts w:ascii="Arial" w:hAnsi="Arial"/>
        </w:rPr>
        <w:tab/>
        <w:t>where the application is urgent, a statement detailing the exceptional circumstances giving rise to the urgency.  Please complete section 9 below or attach a separate</w:t>
      </w:r>
      <w:r w:rsidR="0094558E">
        <w:rPr>
          <w:rFonts w:ascii="Arial" w:hAnsi="Arial"/>
        </w:rPr>
        <w:t xml:space="preserve"> sheet</w:t>
      </w:r>
      <w:r w:rsidRPr="007A37D7">
        <w:rPr>
          <w:rFonts w:ascii="Arial" w:hAnsi="Arial"/>
        </w:rPr>
        <w:t>.</w:t>
      </w:r>
    </w:p>
    <w:p w14:paraId="54AE2815" w14:textId="77777777" w:rsidR="007A37D7" w:rsidRPr="007A37D7" w:rsidRDefault="007A37D7" w:rsidP="007A37D7">
      <w:pPr>
        <w:ind w:left="720"/>
        <w:rPr>
          <w:rFonts w:ascii="Arial" w:hAnsi="Arial"/>
        </w:rPr>
      </w:pPr>
    </w:p>
    <w:p w14:paraId="384495DB" w14:textId="77777777" w:rsidR="007A37D7" w:rsidRDefault="007A37D7" w:rsidP="007A37D7">
      <w:pPr>
        <w:ind w:left="720"/>
        <w:rPr>
          <w:rFonts w:ascii="Arial" w:hAnsi="Arial"/>
        </w:rPr>
      </w:pPr>
      <w:r w:rsidRPr="007A37D7">
        <w:rPr>
          <w:rFonts w:ascii="Arial" w:hAnsi="Arial"/>
        </w:rPr>
        <w:t>Where the application is made under (b) above:</w:t>
      </w:r>
    </w:p>
    <w:p w14:paraId="3A35BF70" w14:textId="77777777" w:rsidR="007A37D7" w:rsidRPr="007A37D7" w:rsidRDefault="007A37D7" w:rsidP="007A37D7">
      <w:pPr>
        <w:ind w:left="720"/>
        <w:rPr>
          <w:rFonts w:ascii="Arial" w:hAnsi="Arial"/>
        </w:rPr>
      </w:pPr>
    </w:p>
    <w:p w14:paraId="3AFDED1A" w14:textId="77777777" w:rsidR="007A37D7" w:rsidRPr="007A37D7" w:rsidRDefault="007A37D7" w:rsidP="007A37D7">
      <w:pPr>
        <w:pStyle w:val="ListParagraph"/>
        <w:numPr>
          <w:ilvl w:val="0"/>
          <w:numId w:val="32"/>
        </w:numPr>
        <w:ind w:left="2138" w:hanging="709"/>
        <w:jc w:val="left"/>
        <w:rPr>
          <w:rFonts w:ascii="Arial" w:hAnsi="Arial"/>
          <w:sz w:val="24"/>
        </w:rPr>
      </w:pPr>
      <w:r w:rsidRPr="007A37D7">
        <w:rPr>
          <w:rFonts w:ascii="Arial" w:hAnsi="Arial"/>
          <w:sz w:val="24"/>
        </w:rPr>
        <w:t>a copy of the draft SIMO;</w:t>
      </w:r>
    </w:p>
    <w:p w14:paraId="3A7DC7E0" w14:textId="77777777" w:rsidR="007A37D7" w:rsidRPr="007A37D7" w:rsidRDefault="007A37D7" w:rsidP="007A37D7">
      <w:pPr>
        <w:pStyle w:val="ListParagraph"/>
        <w:numPr>
          <w:ilvl w:val="0"/>
          <w:numId w:val="32"/>
        </w:numPr>
        <w:ind w:left="2138" w:hanging="709"/>
        <w:jc w:val="left"/>
        <w:rPr>
          <w:rFonts w:ascii="Arial" w:hAnsi="Arial"/>
          <w:sz w:val="24"/>
        </w:rPr>
      </w:pPr>
      <w:r w:rsidRPr="007A37D7">
        <w:rPr>
          <w:rFonts w:ascii="Arial" w:hAnsi="Arial"/>
          <w:sz w:val="24"/>
        </w:rPr>
        <w:t>a statement detailing:</w:t>
      </w:r>
    </w:p>
    <w:p w14:paraId="0669B684" w14:textId="77777777" w:rsidR="007A37D7" w:rsidRPr="007A37D7" w:rsidRDefault="007A37D7" w:rsidP="007A37D7">
      <w:pPr>
        <w:pStyle w:val="ListParagraph"/>
        <w:numPr>
          <w:ilvl w:val="0"/>
          <w:numId w:val="33"/>
        </w:numPr>
        <w:ind w:left="2563" w:hanging="425"/>
        <w:jc w:val="left"/>
        <w:rPr>
          <w:rFonts w:ascii="Arial" w:hAnsi="Arial"/>
          <w:sz w:val="24"/>
        </w:rPr>
      </w:pPr>
      <w:r w:rsidRPr="007A37D7">
        <w:rPr>
          <w:rFonts w:ascii="Arial" w:hAnsi="Arial"/>
          <w:sz w:val="24"/>
        </w:rPr>
        <w:t>the prescribed circumstances for authorisation of a SIMO;</w:t>
      </w:r>
    </w:p>
    <w:p w14:paraId="208BAD23" w14:textId="77777777" w:rsidR="007A37D7" w:rsidRPr="007A37D7" w:rsidRDefault="007A37D7" w:rsidP="007A37D7">
      <w:pPr>
        <w:pStyle w:val="ListParagraph"/>
        <w:numPr>
          <w:ilvl w:val="0"/>
          <w:numId w:val="33"/>
        </w:numPr>
        <w:ind w:left="2563" w:hanging="425"/>
        <w:jc w:val="both"/>
        <w:rPr>
          <w:rFonts w:ascii="Arial" w:hAnsi="Arial"/>
          <w:sz w:val="24"/>
        </w:rPr>
      </w:pPr>
      <w:r w:rsidRPr="007A37D7">
        <w:rPr>
          <w:rFonts w:ascii="Arial" w:hAnsi="Arial"/>
          <w:sz w:val="24"/>
        </w:rPr>
        <w:t>why the order is necessary for the health, safety and welfare of persons occupying, visiting or otherwise engaging in lawful activities in the vicinity of the premises;</w:t>
      </w:r>
      <w:r w:rsidRPr="007A37D7">
        <w:rPr>
          <w:rFonts w:ascii="Arial" w:hAnsi="Arial"/>
          <w:sz w:val="24"/>
        </w:rPr>
        <w:tab/>
      </w:r>
    </w:p>
    <w:p w14:paraId="09D59014" w14:textId="35960CDA" w:rsidR="004A0285" w:rsidRDefault="007A37D7" w:rsidP="004E4A16">
      <w:pPr>
        <w:ind w:left="2138" w:hanging="709"/>
        <w:jc w:val="both"/>
        <w:rPr>
          <w:rFonts w:ascii="Arial" w:hAnsi="Arial"/>
        </w:rPr>
      </w:pPr>
      <w:r w:rsidRPr="007A37D7">
        <w:rPr>
          <w:rFonts w:ascii="Arial" w:hAnsi="Arial"/>
        </w:rPr>
        <w:t>(iii)</w:t>
      </w:r>
      <w:r w:rsidRPr="007A37D7">
        <w:rPr>
          <w:rFonts w:ascii="Arial" w:hAnsi="Arial"/>
        </w:rPr>
        <w:tab/>
        <w:t>where the application is urgent, a statement detailing the exceptional circumstances giving rise to the urgency.  Please complete section 9 below or attach a separate sheet.</w:t>
      </w:r>
    </w:p>
    <w:p w14:paraId="6105158C" w14:textId="77777777" w:rsidR="004A0285" w:rsidRPr="007A37D7" w:rsidRDefault="004A0285" w:rsidP="007A37D7">
      <w:pPr>
        <w:pStyle w:val="ListParagraph"/>
        <w:jc w:val="left"/>
        <w:rPr>
          <w:rFonts w:ascii="Arial" w:hAnsi="Arial"/>
          <w:sz w:val="24"/>
          <w:szCs w:val="24"/>
        </w:rPr>
      </w:pPr>
    </w:p>
    <w:p w14:paraId="1B18843D" w14:textId="77777777" w:rsid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Where the application is made under (c) above:</w:t>
      </w:r>
    </w:p>
    <w:p w14:paraId="1695CC9D" w14:textId="77777777" w:rsidR="007A37D7" w:rsidRPr="007A37D7" w:rsidRDefault="007A37D7" w:rsidP="007A37D7">
      <w:pPr>
        <w:ind w:left="1429"/>
        <w:rPr>
          <w:rFonts w:ascii="Arial" w:hAnsi="Arial"/>
        </w:rPr>
      </w:pPr>
    </w:p>
    <w:p w14:paraId="0BD75C35" w14:textId="77777777" w:rsidR="007A37D7" w:rsidRP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(i)</w:t>
      </w:r>
      <w:r w:rsidRPr="007A37D7">
        <w:rPr>
          <w:rFonts w:ascii="Arial" w:hAnsi="Arial"/>
        </w:rPr>
        <w:tab/>
        <w:t>a copy of the IMO;</w:t>
      </w:r>
    </w:p>
    <w:p w14:paraId="5FF9276E" w14:textId="77777777" w:rsidR="007A37D7" w:rsidRP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(ii)</w:t>
      </w:r>
      <w:r w:rsidRPr="007A37D7">
        <w:rPr>
          <w:rFonts w:ascii="Arial" w:hAnsi="Arial"/>
        </w:rPr>
        <w:tab/>
        <w:t>a copy of the notice of appeal.</w:t>
      </w:r>
    </w:p>
    <w:p w14:paraId="746AA06B" w14:textId="77777777" w:rsidR="007A37D7" w:rsidRPr="007A37D7" w:rsidRDefault="007A37D7" w:rsidP="007A37D7">
      <w:pPr>
        <w:ind w:left="1429"/>
        <w:rPr>
          <w:rFonts w:ascii="Arial" w:hAnsi="Arial"/>
        </w:rPr>
      </w:pPr>
    </w:p>
    <w:p w14:paraId="39991392" w14:textId="77777777" w:rsid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Where the application is made under (d) above:</w:t>
      </w:r>
    </w:p>
    <w:p w14:paraId="409094B1" w14:textId="77777777" w:rsidR="007A37D7" w:rsidRPr="007A37D7" w:rsidRDefault="007A37D7" w:rsidP="007A37D7">
      <w:pPr>
        <w:ind w:left="1429"/>
        <w:rPr>
          <w:rFonts w:ascii="Arial" w:hAnsi="Arial"/>
        </w:rPr>
      </w:pPr>
    </w:p>
    <w:p w14:paraId="05A51D2D" w14:textId="77777777" w:rsidR="007A37D7" w:rsidRP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(i)</w:t>
      </w:r>
      <w:r w:rsidRPr="007A37D7">
        <w:rPr>
          <w:rFonts w:ascii="Arial" w:hAnsi="Arial"/>
        </w:rPr>
        <w:tab/>
        <w:t>a copy of the existing FMO;</w:t>
      </w:r>
    </w:p>
    <w:p w14:paraId="2A5CF6C7" w14:textId="77777777" w:rsidR="007A37D7" w:rsidRP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(ii)</w:t>
      </w:r>
      <w:r w:rsidRPr="007A37D7">
        <w:rPr>
          <w:rFonts w:ascii="Arial" w:hAnsi="Arial"/>
        </w:rPr>
        <w:tab/>
        <w:t>a copy of the new FMO made in order to replace it;</w:t>
      </w:r>
    </w:p>
    <w:p w14:paraId="4B74094F" w14:textId="77777777" w:rsidR="007A37D7" w:rsidRPr="007A37D7" w:rsidRDefault="007A37D7" w:rsidP="007A37D7">
      <w:pPr>
        <w:ind w:left="1429"/>
        <w:rPr>
          <w:rFonts w:ascii="Arial" w:hAnsi="Arial"/>
        </w:rPr>
      </w:pPr>
      <w:r w:rsidRPr="007A37D7">
        <w:rPr>
          <w:rFonts w:ascii="Arial" w:hAnsi="Arial"/>
        </w:rPr>
        <w:t>(iii)</w:t>
      </w:r>
      <w:r w:rsidRPr="007A37D7">
        <w:rPr>
          <w:rFonts w:ascii="Arial" w:hAnsi="Arial"/>
        </w:rPr>
        <w:tab/>
        <w:t>a copy of the notice of appeal.</w:t>
      </w:r>
    </w:p>
    <w:p w14:paraId="3D95ED72" w14:textId="77777777" w:rsidR="007A37D7" w:rsidRPr="00DD2FD6" w:rsidRDefault="007A37D7" w:rsidP="007A37D7">
      <w:pPr>
        <w:pStyle w:val="ListParagraph"/>
        <w:ind w:left="0"/>
        <w:jc w:val="left"/>
        <w:rPr>
          <w:rFonts w:ascii="Arial" w:hAnsi="Arial"/>
          <w:sz w:val="24"/>
          <w:szCs w:val="24"/>
        </w:rPr>
      </w:pPr>
    </w:p>
    <w:p w14:paraId="3BC30EC6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451A8C09" w14:textId="77777777" w:rsidR="00610078" w:rsidRDefault="00610078" w:rsidP="00493F51">
      <w:pPr>
        <w:rPr>
          <w:rFonts w:ascii="Arial" w:hAnsi="Arial" w:cs="Arial"/>
        </w:rPr>
      </w:pPr>
    </w:p>
    <w:p w14:paraId="267B0166" w14:textId="77777777" w:rsidR="0061007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</w:t>
      </w:r>
      <w:r w:rsidR="003672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57F16E82" w14:textId="77777777" w:rsidR="00EC120E" w:rsidRDefault="00EC120E" w:rsidP="00493F51">
      <w:pPr>
        <w:rPr>
          <w:rFonts w:ascii="Arial" w:hAnsi="Arial" w:cs="Arial"/>
        </w:rPr>
      </w:pPr>
    </w:p>
    <w:p w14:paraId="642963DD" w14:textId="77777777" w:rsidR="00EC120E" w:rsidRPr="00610078" w:rsidRDefault="00EC120E" w:rsidP="00EC120E">
      <w:pPr>
        <w:rPr>
          <w:rFonts w:ascii="Arial" w:hAnsi="Arial" w:cs="Arial"/>
        </w:rPr>
      </w:pPr>
      <w:bookmarkStart w:id="1" w:name="_Hlk149210043"/>
      <w:r>
        <w:rPr>
          <w:rFonts w:ascii="Arial" w:hAnsi="Arial" w:cs="Arial"/>
        </w:rPr>
        <w:t>If sending hard copy, p</w:t>
      </w:r>
      <w:r w:rsidRPr="00610078">
        <w:rPr>
          <w:rFonts w:ascii="Arial" w:hAnsi="Arial" w:cs="Arial"/>
        </w:rPr>
        <w:t>lease send the completed application form</w:t>
      </w:r>
      <w:r>
        <w:rPr>
          <w:rFonts w:ascii="Arial" w:hAnsi="Arial" w:cs="Arial"/>
        </w:rPr>
        <w:t xml:space="preserve">, the fee (or completed waiver form) and the required </w:t>
      </w:r>
      <w:r w:rsidRPr="00610078">
        <w:rPr>
          <w:rFonts w:ascii="Arial" w:hAnsi="Arial" w:cs="Arial"/>
        </w:rPr>
        <w:t xml:space="preserve">documents to: </w:t>
      </w:r>
    </w:p>
    <w:bookmarkEnd w:id="1"/>
    <w:p w14:paraId="22E9120B" w14:textId="77777777" w:rsidR="009B6BB4" w:rsidRPr="00E634AD" w:rsidRDefault="009B6BB4" w:rsidP="00FC68DD">
      <w:pPr>
        <w:rPr>
          <w:rFonts w:ascii="Arial" w:hAnsi="Arial" w:cs="Arial"/>
          <w:b/>
        </w:rPr>
      </w:pPr>
    </w:p>
    <w:p w14:paraId="6265F407" w14:textId="77777777" w:rsidR="00763AF9" w:rsidRDefault="00763AF9" w:rsidP="0076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7C4FAE0B" w14:textId="77777777" w:rsidR="00763AF9" w:rsidRDefault="00763AF9" w:rsidP="0076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17D4E5B8" w14:textId="77777777" w:rsidR="00763AF9" w:rsidRDefault="00763AF9" w:rsidP="0076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5D7D71EC" w14:textId="77777777" w:rsidR="00763AF9" w:rsidRDefault="00763AF9" w:rsidP="0076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30885FC6" w14:textId="77777777" w:rsidR="00763AF9" w:rsidRDefault="00763AF9" w:rsidP="0076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7ACEFE20" w14:textId="77777777" w:rsidR="00763AF9" w:rsidRDefault="00763AF9" w:rsidP="00763A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71F8119A" w14:textId="77777777" w:rsidR="00E634AD" w:rsidRDefault="00E634AD" w:rsidP="00FC68DD">
      <w:pPr>
        <w:rPr>
          <w:rFonts w:ascii="Arial" w:hAnsi="Arial" w:cs="Arial"/>
          <w:b/>
        </w:rPr>
      </w:pPr>
    </w:p>
    <w:p w14:paraId="54C82413" w14:textId="77777777" w:rsidR="00E634AD" w:rsidRPr="002F3856" w:rsidRDefault="00E634AD" w:rsidP="00E634AD">
      <w:pPr>
        <w:pStyle w:val="Heading3"/>
        <w:jc w:val="left"/>
        <w:rPr>
          <w:noProof/>
          <w:sz w:val="24"/>
          <w:szCs w:val="24"/>
          <w:u w:val="single"/>
        </w:rPr>
      </w:pPr>
      <w:r w:rsidRPr="002F3856">
        <w:rPr>
          <w:noProof/>
          <w:sz w:val="24"/>
          <w:szCs w:val="24"/>
          <w:u w:val="single"/>
        </w:rPr>
        <w:t xml:space="preserve">Note to Applicants </w:t>
      </w:r>
    </w:p>
    <w:p w14:paraId="1D1CD2BB" w14:textId="77777777" w:rsidR="00E634AD" w:rsidRPr="003F4342" w:rsidRDefault="00E634AD" w:rsidP="00E634AD">
      <w:pPr>
        <w:rPr>
          <w:rFonts w:ascii="Arial" w:hAnsi="Arial" w:cs="Arial"/>
          <w:b/>
          <w:noProof/>
          <w:u w:val="single"/>
        </w:rPr>
      </w:pPr>
    </w:p>
    <w:p w14:paraId="75CD2400" w14:textId="77777777" w:rsidR="00E634AD" w:rsidRPr="0027130A" w:rsidRDefault="00E634AD" w:rsidP="00E634AD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59EB0C8F" w14:textId="77777777" w:rsidR="00E634AD" w:rsidRDefault="00E634AD" w:rsidP="00FC68DD">
      <w:pPr>
        <w:rPr>
          <w:rFonts w:ascii="Arial" w:hAnsi="Arial" w:cs="Arial"/>
          <w:b/>
        </w:rPr>
      </w:pPr>
    </w:p>
    <w:p w14:paraId="294DADD5" w14:textId="77777777" w:rsidR="00E634AD" w:rsidRDefault="00391593" w:rsidP="00E63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tribunal will accept applications by email to </w:t>
      </w:r>
      <w:hyperlink r:id="rId11" w:history="1">
        <w:r w:rsidRPr="0054157E">
          <w:rPr>
            <w:rStyle w:val="Hyperlink"/>
            <w:rFonts w:ascii="Arial" w:hAnsi="Arial" w:cs="Arial"/>
          </w:rPr>
          <w:t>rpt@gov.wales</w:t>
        </w:r>
      </w:hyperlink>
      <w:r>
        <w:rPr>
          <w:rFonts w:ascii="Arial" w:hAnsi="Arial" w:cs="Arial"/>
        </w:rPr>
        <w:t xml:space="preserve"> or in hard copy by post.</w:t>
      </w:r>
    </w:p>
    <w:p w14:paraId="24127CBA" w14:textId="77777777" w:rsidR="00E634AD" w:rsidRDefault="00E634AD" w:rsidP="00FC68DD">
      <w:pPr>
        <w:rPr>
          <w:rFonts w:ascii="Arial" w:hAnsi="Arial" w:cs="Arial"/>
          <w:b/>
        </w:rPr>
      </w:pPr>
    </w:p>
    <w:p w14:paraId="7447B5D2" w14:textId="77777777" w:rsidR="004A0285" w:rsidRDefault="004A0285" w:rsidP="00FC68DD">
      <w:pPr>
        <w:rPr>
          <w:rFonts w:ascii="Arial" w:hAnsi="Arial" w:cs="Arial"/>
          <w:b/>
        </w:rPr>
      </w:pPr>
    </w:p>
    <w:p w14:paraId="7E1739B6" w14:textId="77777777" w:rsidR="00EC120E" w:rsidRDefault="00EC120E" w:rsidP="00FC68DD">
      <w:pPr>
        <w:rPr>
          <w:rFonts w:ascii="Arial" w:hAnsi="Arial" w:cs="Arial"/>
          <w:b/>
        </w:rPr>
      </w:pPr>
    </w:p>
    <w:p w14:paraId="5C0E0835" w14:textId="77777777" w:rsidR="00EC120E" w:rsidRDefault="00EC120E" w:rsidP="00FC68DD">
      <w:pPr>
        <w:rPr>
          <w:rFonts w:ascii="Arial" w:hAnsi="Arial" w:cs="Arial"/>
          <w:b/>
        </w:rPr>
      </w:pPr>
    </w:p>
    <w:p w14:paraId="215DB44B" w14:textId="77777777" w:rsidR="00EC120E" w:rsidRDefault="00EC120E" w:rsidP="00FC68DD">
      <w:pPr>
        <w:rPr>
          <w:rFonts w:ascii="Arial" w:hAnsi="Arial" w:cs="Arial"/>
          <w:b/>
        </w:rPr>
      </w:pPr>
    </w:p>
    <w:p w14:paraId="22DA6F53" w14:textId="77777777" w:rsidR="00EC120E" w:rsidRDefault="00EC120E" w:rsidP="00FC68DD">
      <w:pPr>
        <w:rPr>
          <w:rFonts w:ascii="Arial" w:hAnsi="Arial" w:cs="Arial"/>
          <w:b/>
        </w:rPr>
      </w:pPr>
    </w:p>
    <w:p w14:paraId="30ED80F8" w14:textId="77777777" w:rsidR="00EC120E" w:rsidRDefault="00EC120E" w:rsidP="00FC68DD">
      <w:pPr>
        <w:rPr>
          <w:rFonts w:ascii="Arial" w:hAnsi="Arial" w:cs="Arial"/>
          <w:b/>
        </w:rPr>
      </w:pPr>
    </w:p>
    <w:p w14:paraId="22797E51" w14:textId="77777777" w:rsidR="00EC120E" w:rsidRDefault="00EC120E" w:rsidP="00FC68DD">
      <w:pPr>
        <w:rPr>
          <w:rFonts w:ascii="Arial" w:hAnsi="Arial" w:cs="Arial"/>
          <w:b/>
        </w:rPr>
      </w:pPr>
    </w:p>
    <w:p w14:paraId="29EFA332" w14:textId="77777777" w:rsidR="00EC120E" w:rsidRDefault="00EC120E" w:rsidP="00FC68DD">
      <w:pPr>
        <w:rPr>
          <w:rFonts w:ascii="Arial" w:hAnsi="Arial" w:cs="Arial"/>
          <w:b/>
        </w:rPr>
      </w:pPr>
    </w:p>
    <w:p w14:paraId="695490B9" w14:textId="77777777" w:rsidR="00EC120E" w:rsidRDefault="00EC120E" w:rsidP="00FC68DD">
      <w:pPr>
        <w:rPr>
          <w:rFonts w:ascii="Arial" w:hAnsi="Arial" w:cs="Arial"/>
          <w:b/>
        </w:rPr>
      </w:pPr>
    </w:p>
    <w:p w14:paraId="6C41080F" w14:textId="77777777" w:rsidR="00EC120E" w:rsidRDefault="00EC120E" w:rsidP="00FC68DD">
      <w:pPr>
        <w:rPr>
          <w:rFonts w:ascii="Arial" w:hAnsi="Arial" w:cs="Arial"/>
          <w:b/>
        </w:rPr>
      </w:pPr>
    </w:p>
    <w:p w14:paraId="15DF1526" w14:textId="77777777" w:rsidR="00EC120E" w:rsidRDefault="00EC120E" w:rsidP="00FC68DD">
      <w:pPr>
        <w:rPr>
          <w:rFonts w:ascii="Arial" w:hAnsi="Arial" w:cs="Arial"/>
          <w:b/>
        </w:rPr>
      </w:pPr>
    </w:p>
    <w:p w14:paraId="2A3B0349" w14:textId="77777777" w:rsidR="00EC120E" w:rsidRDefault="00EC120E" w:rsidP="00FC68DD">
      <w:pPr>
        <w:rPr>
          <w:rFonts w:ascii="Arial" w:hAnsi="Arial" w:cs="Arial"/>
          <w:b/>
        </w:rPr>
      </w:pPr>
    </w:p>
    <w:p w14:paraId="34F9CF01" w14:textId="77777777" w:rsidR="00EC120E" w:rsidRDefault="00EC120E" w:rsidP="00FC68DD">
      <w:pPr>
        <w:rPr>
          <w:rFonts w:ascii="Arial" w:hAnsi="Arial" w:cs="Arial"/>
          <w:b/>
        </w:rPr>
      </w:pPr>
    </w:p>
    <w:p w14:paraId="6E8717C7" w14:textId="77777777" w:rsidR="00EC120E" w:rsidRDefault="00EC120E" w:rsidP="00FC68DD">
      <w:pPr>
        <w:rPr>
          <w:rFonts w:ascii="Arial" w:hAnsi="Arial" w:cs="Arial"/>
          <w:b/>
        </w:rPr>
      </w:pPr>
    </w:p>
    <w:p w14:paraId="4FA812E5" w14:textId="77777777" w:rsidR="00EC120E" w:rsidRDefault="00EC120E" w:rsidP="00FC68DD">
      <w:pPr>
        <w:rPr>
          <w:rFonts w:ascii="Arial" w:hAnsi="Arial" w:cs="Arial"/>
          <w:b/>
        </w:rPr>
      </w:pPr>
    </w:p>
    <w:p w14:paraId="7DE9C0B7" w14:textId="77777777" w:rsidR="00EC120E" w:rsidRDefault="00EC120E" w:rsidP="00FC68DD">
      <w:pPr>
        <w:rPr>
          <w:rFonts w:ascii="Arial" w:hAnsi="Arial" w:cs="Arial"/>
          <w:b/>
        </w:rPr>
      </w:pPr>
    </w:p>
    <w:p w14:paraId="0B933168" w14:textId="77777777" w:rsidR="00EC120E" w:rsidRDefault="00EC120E" w:rsidP="00FC68DD">
      <w:pPr>
        <w:rPr>
          <w:rFonts w:ascii="Arial" w:hAnsi="Arial" w:cs="Arial"/>
          <w:b/>
        </w:rPr>
      </w:pPr>
    </w:p>
    <w:p w14:paraId="28DB1F40" w14:textId="77777777" w:rsidR="00EC120E" w:rsidRDefault="00EC120E" w:rsidP="00FC68DD">
      <w:pPr>
        <w:rPr>
          <w:rFonts w:ascii="Arial" w:hAnsi="Arial" w:cs="Arial"/>
          <w:b/>
        </w:rPr>
      </w:pPr>
    </w:p>
    <w:p w14:paraId="794AA420" w14:textId="77777777" w:rsidR="00EC120E" w:rsidRDefault="00EC120E" w:rsidP="00FC68DD">
      <w:pPr>
        <w:rPr>
          <w:rFonts w:ascii="Arial" w:hAnsi="Arial" w:cs="Arial"/>
          <w:b/>
        </w:rPr>
      </w:pPr>
    </w:p>
    <w:p w14:paraId="3F876393" w14:textId="77777777" w:rsidR="00EC120E" w:rsidRDefault="00EC120E" w:rsidP="00FC68DD">
      <w:pPr>
        <w:rPr>
          <w:rFonts w:ascii="Arial" w:hAnsi="Arial" w:cs="Arial"/>
          <w:b/>
        </w:rPr>
      </w:pPr>
    </w:p>
    <w:p w14:paraId="4803D34C" w14:textId="77777777" w:rsidR="004A0285" w:rsidRPr="004A0285" w:rsidRDefault="004A0285" w:rsidP="004A0285">
      <w:pPr>
        <w:rPr>
          <w:rFonts w:ascii="Arial" w:hAnsi="Arial" w:cs="Arial"/>
          <w:u w:val="single"/>
        </w:rPr>
      </w:pPr>
      <w:r w:rsidRPr="004A0285">
        <w:rPr>
          <w:rFonts w:ascii="Arial" w:hAnsi="Arial" w:cs="Arial"/>
          <w:u w:val="single"/>
        </w:rPr>
        <w:t>Language Preference</w:t>
      </w:r>
    </w:p>
    <w:p w14:paraId="55CDDCBB" w14:textId="77777777" w:rsidR="004A0285" w:rsidRPr="004A0285" w:rsidRDefault="004A0285" w:rsidP="004A0285">
      <w:pPr>
        <w:rPr>
          <w:rFonts w:ascii="Arial" w:hAnsi="Arial" w:cs="Arial"/>
        </w:rPr>
      </w:pPr>
    </w:p>
    <w:p w14:paraId="5599CEC5" w14:textId="77777777" w:rsidR="00EC120E" w:rsidRDefault="00EC120E" w:rsidP="00EC120E">
      <w:pPr>
        <w:rPr>
          <w:rFonts w:ascii="Arial" w:hAnsi="Arial" w:cs="Arial"/>
          <w:i/>
          <w:iCs/>
        </w:rPr>
      </w:pPr>
      <w:bookmarkStart w:id="2" w:name="_Hlk149210087"/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documents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089E376F" w14:textId="77777777" w:rsidR="00EC120E" w:rsidRPr="00437143" w:rsidRDefault="00EC120E" w:rsidP="00EC120E">
      <w:pPr>
        <w:rPr>
          <w:rFonts w:ascii="Arial" w:hAnsi="Arial" w:cs="Arial"/>
          <w:color w:val="FFFFFF"/>
        </w:rPr>
      </w:pPr>
    </w:p>
    <w:bookmarkEnd w:id="2"/>
    <w:p w14:paraId="57422B9E" w14:textId="77777777" w:rsidR="004E4A16" w:rsidRDefault="004E4A16" w:rsidP="004E4A16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Y="2918"/>
        <w:tblW w:w="10298" w:type="dxa"/>
        <w:tblLook w:val="04A0" w:firstRow="1" w:lastRow="0" w:firstColumn="1" w:lastColumn="0" w:noHBand="0" w:noVBand="1"/>
      </w:tblPr>
      <w:tblGrid>
        <w:gridCol w:w="5835"/>
        <w:gridCol w:w="4463"/>
      </w:tblGrid>
      <w:tr w:rsidR="004E4A16" w:rsidRPr="00A42D55" w14:paraId="1C2E2564" w14:textId="77777777" w:rsidTr="004E4A16">
        <w:trPr>
          <w:trHeight w:val="459"/>
        </w:trPr>
        <w:tc>
          <w:tcPr>
            <w:tcW w:w="5835" w:type="dxa"/>
          </w:tcPr>
          <w:p w14:paraId="3EEA0048" w14:textId="77777777" w:rsidR="004E4A16" w:rsidRPr="005075FB" w:rsidRDefault="004E4A16" w:rsidP="004E4A16">
            <w:pPr>
              <w:pStyle w:val="ListParagraph"/>
              <w:numPr>
                <w:ilvl w:val="0"/>
                <w:numId w:val="3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463" w:type="dxa"/>
          </w:tcPr>
          <w:p w14:paraId="3219A07A" w14:textId="77777777" w:rsidR="004E4A16" w:rsidRPr="005075FB" w:rsidRDefault="004E4A16" w:rsidP="004E4A16">
            <w:pPr>
              <w:pStyle w:val="ListParagraph"/>
              <w:numPr>
                <w:ilvl w:val="0"/>
                <w:numId w:val="39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4A16" w14:paraId="6E459316" w14:textId="77777777" w:rsidTr="004E4A16">
        <w:trPr>
          <w:trHeight w:val="1349"/>
        </w:trPr>
        <w:tc>
          <w:tcPr>
            <w:tcW w:w="5835" w:type="dxa"/>
          </w:tcPr>
          <w:p w14:paraId="315D223B" w14:textId="77777777" w:rsidR="004E4A16" w:rsidRPr="00D726B4" w:rsidRDefault="004E4A16" w:rsidP="004E4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5CF6EE0D" w14:textId="77777777" w:rsidR="004E4A16" w:rsidRDefault="004E4A16" w:rsidP="004E4A1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</w:tcPr>
          <w:p w14:paraId="0817408B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7F13C379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343EF4E4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4A16" w14:paraId="75FEAD4A" w14:textId="77777777" w:rsidTr="004E4A16">
        <w:trPr>
          <w:trHeight w:val="1134"/>
        </w:trPr>
        <w:tc>
          <w:tcPr>
            <w:tcW w:w="5835" w:type="dxa"/>
          </w:tcPr>
          <w:p w14:paraId="7E289F09" w14:textId="77777777" w:rsidR="004E4A16" w:rsidRPr="00D726B4" w:rsidRDefault="004E4A16" w:rsidP="004E4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776A19C5" w14:textId="77777777" w:rsidR="004E4A16" w:rsidRDefault="004E4A16" w:rsidP="004E4A1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</w:tcPr>
          <w:p w14:paraId="3C6BA45C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088D38C3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2CC7546D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4A16" w:rsidRPr="00A42D55" w14:paraId="5B4CE55D" w14:textId="77777777" w:rsidTr="004E4A16">
        <w:trPr>
          <w:trHeight w:val="1153"/>
        </w:trPr>
        <w:tc>
          <w:tcPr>
            <w:tcW w:w="5835" w:type="dxa"/>
          </w:tcPr>
          <w:p w14:paraId="464AEBF7" w14:textId="77777777" w:rsidR="004E4A16" w:rsidRPr="00D726B4" w:rsidRDefault="004E4A16" w:rsidP="004E4A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463" w:type="dxa"/>
          </w:tcPr>
          <w:p w14:paraId="434B34C7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37348C29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5F1E0E0" w14:textId="77777777" w:rsidR="004E4A16" w:rsidRPr="00A42D55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4A16" w14:paraId="2ECE8271" w14:textId="77777777" w:rsidTr="004E4A16">
        <w:trPr>
          <w:trHeight w:val="430"/>
        </w:trPr>
        <w:tc>
          <w:tcPr>
            <w:tcW w:w="5835" w:type="dxa"/>
          </w:tcPr>
          <w:p w14:paraId="30080185" w14:textId="77777777" w:rsidR="004E4A16" w:rsidRPr="005075FB" w:rsidRDefault="004E4A16" w:rsidP="004E4A16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463" w:type="dxa"/>
          </w:tcPr>
          <w:p w14:paraId="3E2F11E6" w14:textId="77777777" w:rsidR="004E4A16" w:rsidRPr="005075FB" w:rsidRDefault="004E4A16" w:rsidP="004E4A16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E4A16" w14:paraId="1EB0308A" w14:textId="77777777" w:rsidTr="004E4A16">
        <w:trPr>
          <w:trHeight w:val="1134"/>
        </w:trPr>
        <w:tc>
          <w:tcPr>
            <w:tcW w:w="5835" w:type="dxa"/>
          </w:tcPr>
          <w:p w14:paraId="436EF361" w14:textId="77777777" w:rsidR="004E4A16" w:rsidRDefault="004E4A16" w:rsidP="004E4A16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127BB146" w14:textId="77777777" w:rsidR="004E4A16" w:rsidRPr="00CC3A9D" w:rsidRDefault="004E4A16" w:rsidP="004E4A16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2E4C8686" w14:textId="77777777" w:rsidR="004E4A16" w:rsidRPr="00A42D55" w:rsidRDefault="004E4A16" w:rsidP="004E4A1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</w:tcPr>
          <w:p w14:paraId="48D19015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2A914175" w14:textId="77777777" w:rsidR="004E4A16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2188F874" w14:textId="77777777" w:rsidR="004E4A16" w:rsidRPr="00A42D55" w:rsidRDefault="004E4A16" w:rsidP="004E4A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4E4A16" w14:paraId="4EF14980" w14:textId="77777777" w:rsidTr="004E4A16">
        <w:trPr>
          <w:trHeight w:val="879"/>
        </w:trPr>
        <w:tc>
          <w:tcPr>
            <w:tcW w:w="5835" w:type="dxa"/>
          </w:tcPr>
          <w:p w14:paraId="6842F306" w14:textId="77777777" w:rsidR="004E4A16" w:rsidRPr="00CC3A9D" w:rsidRDefault="004E4A16" w:rsidP="004E4A16">
            <w:pPr>
              <w:rPr>
                <w:rFonts w:ascii="Arial" w:hAnsi="Arial" w:cs="Arial"/>
              </w:rPr>
            </w:pPr>
          </w:p>
        </w:tc>
        <w:tc>
          <w:tcPr>
            <w:tcW w:w="4463" w:type="dxa"/>
          </w:tcPr>
          <w:p w14:paraId="6B7225A9" w14:textId="77777777" w:rsidR="004E4A16" w:rsidRDefault="004E4A16" w:rsidP="004E4A16">
            <w:pPr>
              <w:rPr>
                <w:rFonts w:ascii="Arial" w:hAnsi="Arial" w:cs="Arial"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151BC799" w14:textId="77777777" w:rsidR="004E4A16" w:rsidRDefault="004E4A16" w:rsidP="004E4A16">
            <w:pPr>
              <w:rPr>
                <w:rFonts w:ascii="Arial" w:hAnsi="Arial" w:cs="Arial"/>
              </w:rPr>
            </w:pPr>
          </w:p>
          <w:p w14:paraId="65C4EE27" w14:textId="77777777" w:rsidR="004E4A16" w:rsidRPr="00CC3A9D" w:rsidRDefault="004E4A16" w:rsidP="004E4A16">
            <w:pPr>
              <w:rPr>
                <w:rFonts w:ascii="Arial" w:hAnsi="Arial" w:cs="Arial"/>
              </w:rPr>
            </w:pPr>
          </w:p>
        </w:tc>
      </w:tr>
      <w:tr w:rsidR="004E4A16" w14:paraId="1C0A9E47" w14:textId="77777777" w:rsidTr="004E4A16">
        <w:trPr>
          <w:trHeight w:val="1612"/>
        </w:trPr>
        <w:tc>
          <w:tcPr>
            <w:tcW w:w="5835" w:type="dxa"/>
          </w:tcPr>
          <w:p w14:paraId="199D8C98" w14:textId="77777777" w:rsidR="004E4A16" w:rsidRPr="00395289" w:rsidRDefault="004E4A16" w:rsidP="004E4A16">
            <w:pPr>
              <w:pStyle w:val="ListParagraph"/>
              <w:numPr>
                <w:ilvl w:val="0"/>
                <w:numId w:val="39"/>
              </w:num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63" w:type="dxa"/>
          </w:tcPr>
          <w:p w14:paraId="4C275592" w14:textId="77777777" w:rsidR="004E4A16" w:rsidRPr="00395289" w:rsidRDefault="004E4A16" w:rsidP="004E4A1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4E4A16" w14:paraId="3E5DDD50" w14:textId="77777777" w:rsidTr="004E4A16">
        <w:trPr>
          <w:trHeight w:val="1818"/>
        </w:trPr>
        <w:tc>
          <w:tcPr>
            <w:tcW w:w="5835" w:type="dxa"/>
          </w:tcPr>
          <w:p w14:paraId="5E66D445" w14:textId="77777777" w:rsidR="004E4A16" w:rsidRPr="007A521B" w:rsidRDefault="004E4A16" w:rsidP="004E4A16">
            <w:pPr>
              <w:rPr>
                <w:rFonts w:ascii="Arial" w:hAnsi="Arial" w:cs="Arial"/>
                <w:i/>
                <w:iCs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29EA4A09" w14:textId="77777777" w:rsidR="004E4A16" w:rsidRPr="007A521B" w:rsidRDefault="004E4A16" w:rsidP="004E4A1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63" w:type="dxa"/>
          </w:tcPr>
          <w:p w14:paraId="1C27157C" w14:textId="77777777" w:rsidR="004E4A16" w:rsidRPr="007A521B" w:rsidRDefault="004E4A16" w:rsidP="004E4A16">
            <w:pPr>
              <w:rPr>
                <w:rFonts w:ascii="Arial" w:hAnsi="Arial" w:cs="Arial"/>
                <w:i/>
                <w:iCs/>
              </w:rPr>
            </w:pPr>
          </w:p>
          <w:p w14:paraId="22700433" w14:textId="77777777" w:rsidR="004E4A16" w:rsidRPr="007A521B" w:rsidRDefault="004E4A16" w:rsidP="004E4A16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3"/>
    </w:tbl>
    <w:p w14:paraId="4D83E545" w14:textId="77777777" w:rsidR="004A0285" w:rsidRDefault="004A0285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FF183C3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1EC04472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89CD1AB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5358A206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3BD3D46A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40A12F81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0D2F5995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5F8A51D1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1D203949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14:paraId="26FDA20C" w14:textId="77777777" w:rsidR="004E4A16" w:rsidRDefault="004E4A16" w:rsidP="004A0285">
      <w:pPr>
        <w:tabs>
          <w:tab w:val="center" w:pos="4513"/>
          <w:tab w:val="right" w:pos="9026"/>
        </w:tabs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610078" w:rsidRPr="00994E0E" w14:paraId="60E572C9" w14:textId="77777777" w:rsidTr="00283473">
        <w:tc>
          <w:tcPr>
            <w:tcW w:w="10654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E28DE4F" w14:textId="77777777" w:rsidR="00610078" w:rsidRPr="00EC120E" w:rsidRDefault="00610078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C120E">
              <w:rPr>
                <w:rFonts w:ascii="Arial" w:hAnsi="Arial" w:cs="Arial"/>
                <w:bCs/>
                <w:color w:val="FFFFFF"/>
              </w:rPr>
              <w:t xml:space="preserve">1. </w:t>
            </w:r>
            <w:r w:rsidR="00EC120E">
              <w:rPr>
                <w:rFonts w:ascii="Arial" w:hAnsi="Arial" w:cs="Arial"/>
                <w:bCs/>
                <w:color w:val="FFFFFF"/>
              </w:rPr>
              <w:t>Details of the property</w:t>
            </w:r>
          </w:p>
        </w:tc>
      </w:tr>
      <w:tr w:rsidR="00610078" w:rsidRPr="00994E0E" w14:paraId="6DBFAA05" w14:textId="77777777" w:rsidTr="00283473">
        <w:tc>
          <w:tcPr>
            <w:tcW w:w="284" w:type="dxa"/>
            <w:tcBorders>
              <w:left w:val="single" w:sz="4" w:space="0" w:color="663300"/>
            </w:tcBorders>
          </w:tcPr>
          <w:p w14:paraId="5D717883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65291E37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5792202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431A947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33739C3C" w14:textId="77777777" w:rsidTr="00283473">
        <w:tc>
          <w:tcPr>
            <w:tcW w:w="284" w:type="dxa"/>
            <w:tcBorders>
              <w:left w:val="single" w:sz="4" w:space="0" w:color="663300"/>
            </w:tcBorders>
          </w:tcPr>
          <w:p w14:paraId="6CEA728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</w:tcPr>
          <w:p w14:paraId="7937C64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3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BDB481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7C2B3A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30F8ABB8" w14:textId="77777777" w:rsidTr="00283473">
        <w:tc>
          <w:tcPr>
            <w:tcW w:w="284" w:type="dxa"/>
            <w:tcBorders>
              <w:left w:val="single" w:sz="4" w:space="0" w:color="663300"/>
            </w:tcBorders>
          </w:tcPr>
          <w:p w14:paraId="753D7FF6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362FC3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1772FA4A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4A817073" w14:textId="77777777" w:rsidTr="00283473">
        <w:tc>
          <w:tcPr>
            <w:tcW w:w="284" w:type="dxa"/>
            <w:tcBorders>
              <w:left w:val="single" w:sz="4" w:space="0" w:color="663300"/>
            </w:tcBorders>
          </w:tcPr>
          <w:p w14:paraId="4EE08C9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77E08B2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592062F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DC506D4" w14:textId="77777777" w:rsidTr="00283473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2C3D9F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E8EECE6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71" w:type="dxa"/>
            <w:tcBorders>
              <w:top w:val="single" w:sz="4" w:space="0" w:color="000000"/>
              <w:bottom w:val="single" w:sz="4" w:space="0" w:color="663300"/>
            </w:tcBorders>
          </w:tcPr>
          <w:p w14:paraId="1C22DE31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bottom w:val="single" w:sz="4" w:space="0" w:color="663300"/>
            </w:tcBorders>
          </w:tcPr>
          <w:p w14:paraId="00B2BED8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64500B0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3EA27" w14:textId="77777777" w:rsidR="00610078" w:rsidRDefault="00610078" w:rsidP="00610078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057"/>
        <w:gridCol w:w="1618"/>
        <w:gridCol w:w="362"/>
        <w:gridCol w:w="574"/>
        <w:gridCol w:w="229"/>
        <w:gridCol w:w="1177"/>
        <w:gridCol w:w="901"/>
        <w:gridCol w:w="990"/>
        <w:gridCol w:w="2300"/>
        <w:gridCol w:w="282"/>
      </w:tblGrid>
      <w:tr w:rsidR="00965B5B" w:rsidRPr="00965B5B" w14:paraId="5AA48ED0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D5AACD0" w14:textId="77777777" w:rsidR="00965B5B" w:rsidRPr="00EC120E" w:rsidRDefault="00610078" w:rsidP="00965B5B">
            <w:pPr>
              <w:rPr>
                <w:rFonts w:ascii="Arial" w:hAnsi="Arial" w:cs="Arial"/>
                <w:bCs/>
              </w:rPr>
            </w:pPr>
            <w:r w:rsidRPr="00EC120E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EC120E">
              <w:rPr>
                <w:rFonts w:ascii="Arial" w:hAnsi="Arial" w:cs="Arial"/>
                <w:bCs/>
                <w:color w:val="FFFFFF"/>
              </w:rPr>
              <w:t>Details of the applicant</w:t>
            </w:r>
          </w:p>
        </w:tc>
      </w:tr>
      <w:tr w:rsidR="00965B5B" w:rsidRPr="00965B5B" w14:paraId="7B88FBD6" w14:textId="77777777" w:rsidTr="00610078">
        <w:tc>
          <w:tcPr>
            <w:tcW w:w="432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607A6F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DD2FD6">
              <w:rPr>
                <w:rFonts w:ascii="Arial" w:hAnsi="Arial" w:cs="Arial"/>
              </w:rPr>
              <w:t>Local Housing Authority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1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E9C3C2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ABD4EE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9B925E8" w14:textId="77777777" w:rsidTr="00610078">
        <w:tc>
          <w:tcPr>
            <w:tcW w:w="4320" w:type="dxa"/>
            <w:gridSpan w:val="4"/>
            <w:tcBorders>
              <w:left w:val="single" w:sz="4" w:space="0" w:color="663300"/>
            </w:tcBorders>
            <w:vAlign w:val="center"/>
          </w:tcPr>
          <w:p w14:paraId="51322D9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DE3C04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1" w:type="dxa"/>
            <w:gridSpan w:val="6"/>
            <w:tcBorders>
              <w:bottom w:val="single" w:sz="4" w:space="0" w:color="000000"/>
            </w:tcBorders>
            <w:vAlign w:val="center"/>
          </w:tcPr>
          <w:p w14:paraId="0D0CB70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BD65CF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562A941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EEFF54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6A1368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1B69AE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6ABF17A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503E1B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68DF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B1BCF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10B4D572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D5BCA2C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7CAFC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E2E695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76CE5E8" w14:textId="77777777" w:rsidTr="00965B5B">
        <w:tc>
          <w:tcPr>
            <w:tcW w:w="4894" w:type="dxa"/>
            <w:gridSpan w:val="5"/>
            <w:tcBorders>
              <w:left w:val="single" w:sz="4" w:space="0" w:color="663300"/>
            </w:tcBorders>
            <w:vAlign w:val="center"/>
          </w:tcPr>
          <w:p w14:paraId="046D3EE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DE3C04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5"/>
            <w:tcBorders>
              <w:bottom w:val="single" w:sz="4" w:space="0" w:color="000000"/>
            </w:tcBorders>
            <w:vAlign w:val="center"/>
          </w:tcPr>
          <w:p w14:paraId="6E11BD4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97964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C9AD2D0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7BCAD0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C46C4C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1F7DB09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44A810B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A968101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ADFDE8D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969A33C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72E6450C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96D14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6F6C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96A28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E16FC10" w14:textId="77777777" w:rsidTr="00965B5B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06F3D10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DE3C04">
              <w:rPr>
                <w:rFonts w:ascii="Arial" w:hAnsi="Arial" w:cs="Arial"/>
              </w:rPr>
              <w:t>Day: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vAlign w:val="center"/>
          </w:tcPr>
          <w:p w14:paraId="52A7A49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0461BF33" w14:textId="77777777" w:rsidR="00965B5B" w:rsidRPr="00DE3C04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DE3C04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  <w:vAlign w:val="center"/>
          </w:tcPr>
          <w:p w14:paraId="34F0BD8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12A4A2A4" w14:textId="77777777" w:rsidR="00965B5B" w:rsidRPr="00DE3C04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DE3C04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51002DF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EEF518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5E8BD2E" w14:textId="77777777" w:rsidTr="00965B5B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22D0B3C0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1" w:type="dxa"/>
            <w:gridSpan w:val="8"/>
            <w:tcBorders>
              <w:bottom w:val="single" w:sz="4" w:space="0" w:color="000000"/>
            </w:tcBorders>
            <w:vAlign w:val="center"/>
          </w:tcPr>
          <w:p w14:paraId="3B8CA09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F9CAE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DE0F0A3" w14:textId="77777777" w:rsidTr="00F360EB">
        <w:tc>
          <w:tcPr>
            <w:tcW w:w="6300" w:type="dxa"/>
            <w:gridSpan w:val="7"/>
            <w:tcBorders>
              <w:left w:val="single" w:sz="4" w:space="0" w:color="663300"/>
            </w:tcBorders>
            <w:vAlign w:val="center"/>
          </w:tcPr>
          <w:p w14:paraId="3CAE6454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4BC376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962A48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6112347" w14:textId="77777777" w:rsidTr="00F360EB">
        <w:tc>
          <w:tcPr>
            <w:tcW w:w="6300" w:type="dxa"/>
            <w:gridSpan w:val="7"/>
            <w:tcBorders>
              <w:left w:val="single" w:sz="4" w:space="0" w:color="663300"/>
            </w:tcBorders>
            <w:vAlign w:val="center"/>
          </w:tcPr>
          <w:p w14:paraId="297C66F2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6219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C26E6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4B90916" w14:textId="77777777" w:rsidTr="00965B5B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8342C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8A6441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D8EA76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4D0775D" w14:textId="77777777" w:rsidTr="00A61945">
        <w:trPr>
          <w:trHeight w:val="279"/>
        </w:trPr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99E75C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3F18EC2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A291326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00D77" w14:textId="77777777" w:rsidR="008C19D4" w:rsidRDefault="008C19D4" w:rsidP="00B5684F">
      <w:pPr>
        <w:rPr>
          <w:rFonts w:ascii="Arial" w:hAnsi="Arial" w:cs="Arial"/>
          <w:i/>
        </w:rPr>
      </w:pPr>
    </w:p>
    <w:p w14:paraId="3791708A" w14:textId="77777777" w:rsidR="008C19D4" w:rsidRPr="00DE3C04" w:rsidRDefault="00B5684F" w:rsidP="00B5684F">
      <w:pPr>
        <w:rPr>
          <w:rFonts w:ascii="Arial" w:hAnsi="Arial" w:cs="Arial"/>
        </w:rPr>
      </w:pPr>
      <w:r w:rsidRPr="00DE3C04">
        <w:rPr>
          <w:rFonts w:ascii="Arial" w:hAnsi="Arial" w:cs="Arial"/>
        </w:rPr>
        <w:t xml:space="preserve">Where details of </w:t>
      </w:r>
      <w:r w:rsidR="002F1734" w:rsidRPr="00DE3C04">
        <w:rPr>
          <w:rFonts w:ascii="Arial" w:hAnsi="Arial" w:cs="Arial"/>
        </w:rPr>
        <w:t>an agent</w:t>
      </w:r>
      <w:r w:rsidRPr="00DE3C04">
        <w:rPr>
          <w:rFonts w:ascii="Arial" w:hAnsi="Arial" w:cs="Arial"/>
        </w:rPr>
        <w:t xml:space="preserve"> have been given, all correspondence and communication will be</w:t>
      </w:r>
      <w:r w:rsidR="002F1734" w:rsidRPr="00DE3C04">
        <w:rPr>
          <w:rFonts w:ascii="Arial" w:hAnsi="Arial" w:cs="Arial"/>
        </w:rPr>
        <w:t xml:space="preserve"> with that agent </w:t>
      </w:r>
      <w:r w:rsidRPr="00DE3C04">
        <w:rPr>
          <w:rFonts w:ascii="Arial" w:hAnsi="Arial" w:cs="Arial"/>
        </w:rPr>
        <w:t>until the tribunal is notified that the</w:t>
      </w:r>
      <w:r w:rsidR="002F1734" w:rsidRPr="00DE3C04">
        <w:rPr>
          <w:rFonts w:ascii="Arial" w:hAnsi="Arial" w:cs="Arial"/>
        </w:rPr>
        <w:t xml:space="preserve"> agent is</w:t>
      </w:r>
      <w:r w:rsidRPr="00DE3C04">
        <w:rPr>
          <w:rFonts w:ascii="Arial" w:hAnsi="Arial" w:cs="Arial"/>
        </w:rPr>
        <w:t xml:space="preserve"> no longer actin</w:t>
      </w:r>
      <w:r w:rsidR="007153D8" w:rsidRPr="00DE3C04">
        <w:rPr>
          <w:rFonts w:ascii="Arial" w:hAnsi="Arial" w:cs="Arial"/>
        </w:rPr>
        <w:t xml:space="preserve">g for the </w:t>
      </w:r>
      <w:r w:rsidR="002F1734" w:rsidRPr="00DE3C04">
        <w:rPr>
          <w:rFonts w:ascii="Arial" w:hAnsi="Arial" w:cs="Arial"/>
        </w:rPr>
        <w:t>A</w:t>
      </w:r>
      <w:r w:rsidR="007153D8" w:rsidRPr="00DE3C04">
        <w:rPr>
          <w:rFonts w:ascii="Arial" w:hAnsi="Arial" w:cs="Arial"/>
        </w:rPr>
        <w:t xml:space="preserve">pplicant.  </w:t>
      </w:r>
    </w:p>
    <w:p w14:paraId="61971D98" w14:textId="77777777" w:rsidR="008C19D4" w:rsidRDefault="008C19D4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18D7BADE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7D574AA6" w14:textId="77777777" w:rsidR="008C19D4" w:rsidRPr="00EC120E" w:rsidRDefault="00EC120E" w:rsidP="004A02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3</w:t>
            </w:r>
            <w:r w:rsidR="008C19D4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respondent</w:t>
            </w:r>
          </w:p>
        </w:tc>
      </w:tr>
      <w:tr w:rsidR="008C19D4" w:rsidRPr="00965B5B" w14:paraId="5832E965" w14:textId="77777777" w:rsidTr="00F360EB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728942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AC8EDF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95E0D5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D17E5BB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3430AE4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DE3C04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4A9A5A1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7F1A1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82F3A7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D4EB7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B59CE0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F40E8C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81943F1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6E3B49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93BCE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C2BEA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0C1FE1F9" w14:textId="77777777" w:rsidTr="00F07F77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0C5059A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DE3C04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018B509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9FF8F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E82B91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E2CC72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56E0F7C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F8DD07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B44" w:rsidRPr="00965B5B" w14:paraId="57BAD2A1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803CE73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513C781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2D95C68" w14:textId="77777777" w:rsidR="00606B44" w:rsidRPr="00965B5B" w:rsidRDefault="00606B4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E39A03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52F43F4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EBCD5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4AF255F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2D5545FC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03C4AE83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2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DE3C04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2B67782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3B7A7D70" w14:textId="77777777" w:rsidR="008C19D4" w:rsidRPr="00DE3C04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DE3C04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52B0DC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FBC47D6" w14:textId="77777777" w:rsidR="008C19D4" w:rsidRPr="00DE3C04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DE3C04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351CAD9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3C535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5A8DA44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3B6A9C2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DD2FD6"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03F65D1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5D0C2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721FE436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9CA13DC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8689865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FAB1A61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82D7D0" w14:textId="77777777" w:rsidR="00F360EB" w:rsidRDefault="00F360EB" w:rsidP="00386B93">
      <w:pPr>
        <w:rPr>
          <w:rFonts w:ascii="Arial" w:hAnsi="Arial" w:cs="Arial"/>
        </w:rPr>
      </w:pPr>
    </w:p>
    <w:p w14:paraId="50466A30" w14:textId="77777777" w:rsidR="004E4A16" w:rsidRDefault="004E4A16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F360EB" w:rsidRPr="002F5861" w14:paraId="18F74DF4" w14:textId="77777777" w:rsidTr="00210234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29E2B7D" w14:textId="77777777" w:rsidR="00F360EB" w:rsidRPr="00EC120E" w:rsidRDefault="00EC120E" w:rsidP="004A02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="00F360EB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Landlord (if not already given)</w:t>
            </w:r>
          </w:p>
        </w:tc>
      </w:tr>
      <w:tr w:rsidR="00F360EB" w:rsidRPr="00965B5B" w14:paraId="01AC4698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276409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D97B39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FD2B66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1B02533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91CD91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0F4F97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72C1E13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EAB86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606CE26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D8FE5B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46BEB8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3687D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2663BB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1F6FB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170E306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62ABD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4231B8D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070D4CE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0F4F97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244AD0B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536D8A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8A8BC5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E4944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918B65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1805F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E18B1E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4DAAD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0A9F1EF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574D4E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D9CA5DD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46ED5A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070125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C3B8F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E10F750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D93F4F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2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0F4F97">
              <w:rPr>
                <w:rFonts w:ascii="Arial" w:hAnsi="Arial" w:cs="Arial"/>
              </w:rPr>
              <w:t>Day: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20296DF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706B7197" w14:textId="77777777" w:rsidR="00F360EB" w:rsidRPr="000F4F9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0F4F97">
              <w:rPr>
                <w:rFonts w:ascii="Arial" w:hAnsi="Arial" w:cs="Arial"/>
              </w:rPr>
              <w:t>Evening: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64F1B32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772BE67" w14:textId="77777777" w:rsidR="00F360EB" w:rsidRPr="000F4F9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0F4F97">
              <w:rPr>
                <w:rFonts w:ascii="Arial" w:hAnsi="Arial" w:cs="Arial"/>
              </w:rPr>
              <w:t>Mobile: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77FF4A1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CA119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37A7266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BEC99C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</w:t>
            </w:r>
            <w:r w:rsidR="00DD2FD6">
              <w:rPr>
                <w:rFonts w:ascii="Arial" w:hAnsi="Arial" w:cs="Arial"/>
              </w:rPr>
              <w:t xml:space="preserve"> E</w:t>
            </w:r>
            <w:r w:rsidRPr="00965B5B">
              <w:rPr>
                <w:rFonts w:ascii="Arial" w:hAnsi="Arial" w:cs="Arial"/>
              </w:rPr>
              <w:t>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2ED3EF0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8514C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314C5B48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B83B30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46781D0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8FEC80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6AF79" w14:textId="77777777" w:rsidR="00B67D50" w:rsidRDefault="00B67D5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F360EB" w:rsidRPr="002F5861" w14:paraId="4560E93A" w14:textId="77777777" w:rsidTr="00E032D7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D969862" w14:textId="77777777" w:rsidR="00F360EB" w:rsidRPr="00EC120E" w:rsidRDefault="00EC120E" w:rsidP="004A028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="00F360EB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any interested persons</w:t>
            </w:r>
          </w:p>
        </w:tc>
      </w:tr>
      <w:tr w:rsidR="00F360EB" w:rsidRPr="00965B5B" w14:paraId="76FE0C4B" w14:textId="77777777" w:rsidTr="00E032D7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1E03934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01FF3F49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82B7A4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245C72B" w14:textId="77777777" w:rsidTr="00E032D7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0B2A93A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7B704C8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E35D55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DFD6CCE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19F6735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0F4F97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1EB2DB3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8FCEC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D70D5C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440EF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13FF554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577512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2927DD2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C6FFC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394E404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04508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F81F434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28F1CA44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5EE9588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8F664B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626228A7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17824C2E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7CB139A7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5FDBDAB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003C394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ABE7F3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29230DB7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0D1E9D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85C89C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B72D7A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3FC75E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E6E4BB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8DC7347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11E2AE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61903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2E5E70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3CF9063F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C3F10B6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6A70C625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36E63D8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2DFB0FB" w14:textId="77777777" w:rsidTr="003672AE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871823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759E58D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6C2310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58C6A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60F205C4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6388278" w14:textId="77777777" w:rsidR="00B67D50" w:rsidRPr="00EC120E" w:rsidRDefault="00EC120E" w:rsidP="004A0285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="00B67D50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Additional information</w:t>
            </w:r>
          </w:p>
        </w:tc>
      </w:tr>
      <w:tr w:rsidR="00B67D50" w:rsidRPr="00790337" w14:paraId="19FED69D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FD417A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663300"/>
            </w:tcBorders>
          </w:tcPr>
          <w:p w14:paraId="469D4221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4336E629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07C0AB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1B40BD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FBCBC8D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C288F6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2B13555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869B7B0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69A229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22D2178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C28AFAE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AB88C2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04E6251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FC0143A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FE86A0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2382A6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0609368D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6D4C83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C12BDD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38235C0A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2A7E6C1B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F061A14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D59543D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F8EBF41" w14:textId="77777777" w:rsidR="00B67D50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624BEF5C" w14:textId="77777777" w:rsidR="00EC120E" w:rsidRDefault="00EC120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  <w:p w14:paraId="162A98F5" w14:textId="77777777" w:rsidR="00EC120E" w:rsidRPr="00790337" w:rsidRDefault="00EC120E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B3A9E2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2D161DC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05A3F0CB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1A6B6" w14:textId="77777777" w:rsidR="00B67D50" w:rsidRDefault="00B67D50" w:rsidP="00B67D50">
      <w:pPr>
        <w:rPr>
          <w:rFonts w:ascii="Arial" w:hAnsi="Arial" w:cs="Arial"/>
        </w:rPr>
      </w:pPr>
    </w:p>
    <w:p w14:paraId="45658C61" w14:textId="77777777" w:rsidR="00EC120E" w:rsidRDefault="00EC120E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6B1CB2D8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3C72D2B" w14:textId="77777777" w:rsidR="00AA52DC" w:rsidRPr="00EC120E" w:rsidRDefault="00EC120E" w:rsidP="004A0285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7</w:t>
            </w:r>
            <w:r w:rsidR="00AA52DC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Other applications </w:t>
            </w:r>
          </w:p>
        </w:tc>
      </w:tr>
      <w:tr w:rsidR="00AA52DC" w:rsidRPr="00AA52DC" w14:paraId="5CBC8893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4705FBB5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4B9636AE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77984C22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7D067A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25ACB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D5EC42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0AC2FA2A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8AD9C2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B677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2CE2DE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5093A26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503E689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1B0085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93C9ABE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5E2245C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E089673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A80A10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3AE6EE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2EA2E53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F99A1F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3E7FBB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5B16E8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8360CBE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CFFF49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57989A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58631E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6A6A2C0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6C939EF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7646C15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137550B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6F5E206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1BE558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DE4C5B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C828A0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ECAB7C" w14:textId="77777777" w:rsidR="00751B42" w:rsidRDefault="00751B4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67AD8DC5" w14:textId="77777777" w:rsidTr="00EC120E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F7BB3CD" w14:textId="77777777" w:rsidR="00751B42" w:rsidRPr="00EC120E" w:rsidRDefault="00EC120E" w:rsidP="004A0285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8. Can we deal with your application without a hearing?</w:t>
            </w:r>
          </w:p>
        </w:tc>
      </w:tr>
      <w:tr w:rsidR="00751B42" w:rsidRPr="000C57AC" w14:paraId="3120AF87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0824B7A7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on the basis of written representations (“paper determination”) </w:t>
            </w:r>
            <w:r w:rsidR="000F4F97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03A64987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1D5F7AF0" w14:textId="77777777" w:rsidR="00751B42" w:rsidRDefault="000F4F9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72FC1A2F" w14:textId="77777777" w:rsidR="00751B42" w:rsidRDefault="000F4F9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>o party requests a hearing</w:t>
            </w:r>
          </w:p>
          <w:p w14:paraId="4C85647A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346C6946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3E0F6AD0" w14:textId="77777777" w:rsidR="00751B42" w:rsidRDefault="000F4F9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that an oral hearing is necessary.</w:t>
            </w:r>
          </w:p>
          <w:p w14:paraId="708172DE" w14:textId="77777777" w:rsidR="00751B42" w:rsidRPr="000C57AC" w:rsidRDefault="000F4F9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564456FF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DFA91B4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B4810E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7C7C7AF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7220DF98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6CA46FC" w14:textId="77777777" w:rsidR="004A0285" w:rsidRDefault="000F4F97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  <w:p w14:paraId="6911FCEC" w14:textId="77777777" w:rsidR="004A0285" w:rsidRPr="00C44916" w:rsidRDefault="004A0285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</w:p>
        </w:tc>
      </w:tr>
      <w:tr w:rsidR="002F5861" w:rsidRPr="00994E0E" w14:paraId="067D5567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22EBFB4" w14:textId="77777777" w:rsidR="002F5861" w:rsidRPr="00EC120E" w:rsidRDefault="00EC120E" w:rsidP="004A0285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Urgency of application</w:t>
            </w:r>
          </w:p>
        </w:tc>
      </w:tr>
      <w:tr w:rsidR="002F5861" w:rsidRPr="00994E0E" w14:paraId="2EA1A296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11421162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04E2C72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9E720F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02E99B9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7020E1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C51275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AFFAC6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D8638A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137FF7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D9329C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205E1E3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5BA5BB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695CF0E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BE20A4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1B5CEC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CA267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433A23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35BFA71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9B1A69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F50529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77DF22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FBA3E3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47A375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FA99C2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8D79F8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23104D2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436C606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15059" w14:textId="77777777" w:rsidR="00E032D7" w:rsidRDefault="00E032D7" w:rsidP="00386B93">
      <w:pPr>
        <w:rPr>
          <w:rFonts w:ascii="Arial" w:hAnsi="Arial" w:cs="Arial"/>
        </w:rPr>
      </w:pPr>
    </w:p>
    <w:p w14:paraId="42A418AF" w14:textId="77777777" w:rsidR="00EC120E" w:rsidRDefault="00EC120E" w:rsidP="00386B93">
      <w:pPr>
        <w:rPr>
          <w:rFonts w:ascii="Arial" w:hAnsi="Arial" w:cs="Arial"/>
        </w:rPr>
      </w:pPr>
    </w:p>
    <w:p w14:paraId="2C53CDD0" w14:textId="77777777" w:rsidR="00EC120E" w:rsidRDefault="00EC120E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BD2B79" w:rsidRPr="00790337" w14:paraId="1FAFC19B" w14:textId="77777777" w:rsidTr="00A6194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60B6F0B" w14:textId="77777777" w:rsidR="00BD2B79" w:rsidRPr="00EC120E" w:rsidRDefault="00E032D7" w:rsidP="004A0285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C120E">
              <w:rPr>
                <w:rFonts w:ascii="Arial" w:hAnsi="Arial" w:cs="Arial"/>
                <w:bCs/>
                <w:color w:val="FFFFFF"/>
              </w:rPr>
              <w:lastRenderedPageBreak/>
              <w:t>1</w:t>
            </w:r>
            <w:r w:rsidR="00EC120E">
              <w:rPr>
                <w:rFonts w:ascii="Arial" w:hAnsi="Arial" w:cs="Arial"/>
                <w:bCs/>
                <w:color w:val="FFFFFF"/>
              </w:rPr>
              <w:t>0</w:t>
            </w:r>
            <w:r w:rsidR="00BD2B79" w:rsidRPr="00EC120E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E32456">
              <w:rPr>
                <w:rFonts w:ascii="Arial" w:hAnsi="Arial" w:cs="Arial"/>
                <w:bCs/>
                <w:color w:val="FFFFFF"/>
              </w:rPr>
              <w:t>Availability</w:t>
            </w:r>
            <w:r w:rsidR="00EC120E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BD2B79" w:rsidRPr="00790337" w14:paraId="6DEFF20B" w14:textId="77777777" w:rsidTr="00A6194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34A30B29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6990F061" w14:textId="77777777" w:rsidTr="00A6194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29257B25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1DF20AB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5B42640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862AF6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7CEFC70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57E030C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B2C27B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C4F6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1FA7B67E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E47AFCA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F965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43CAAED1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0010B14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1B6EB34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0E0C8F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4A8AA437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16F40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2F5861" w:rsidRPr="00994E0E" w14:paraId="61767815" w14:textId="77777777" w:rsidTr="00A6194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935D699" w14:textId="77777777" w:rsidR="002F5861" w:rsidRPr="00E32456" w:rsidRDefault="00E032D7" w:rsidP="004A0285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E32456">
              <w:rPr>
                <w:rFonts w:ascii="Arial" w:hAnsi="Arial" w:cs="Arial"/>
                <w:bCs/>
                <w:color w:val="FFFFFF"/>
              </w:rPr>
              <w:t>1</w:t>
            </w:r>
            <w:r w:rsidR="00E32456">
              <w:rPr>
                <w:rFonts w:ascii="Arial" w:hAnsi="Arial" w:cs="Arial"/>
                <w:bCs/>
                <w:color w:val="FFFFFF"/>
              </w:rPr>
              <w:t>1</w:t>
            </w:r>
            <w:r w:rsidR="002F5861" w:rsidRPr="00E32456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E32456">
              <w:rPr>
                <w:rFonts w:ascii="Arial" w:hAnsi="Arial" w:cs="Arial"/>
                <w:bCs/>
                <w:color w:val="FFFFFF"/>
              </w:rPr>
              <w:t xml:space="preserve">Venue requirements </w:t>
            </w:r>
          </w:p>
        </w:tc>
      </w:tr>
      <w:tr w:rsidR="002F5861" w:rsidRPr="00994E0E" w14:paraId="57026A22" w14:textId="77777777" w:rsidTr="00A6194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18E9A8EE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497C344C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12AE729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496FF03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65E44A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0151A50B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CEF36F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01C055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E056DC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1AC81F4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435557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D1D629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B5D344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9FF46F3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20263F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0C15A4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4B189C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6FFE877F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1519FD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736D9A1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4EBE9F1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1EAB4C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2426650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47BD8A5F" w14:textId="77777777" w:rsidTr="00E32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12A10EB2" w14:textId="77777777" w:rsidR="00751B42" w:rsidRPr="00E32456" w:rsidRDefault="00546562" w:rsidP="004A0285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E32456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E32456">
              <w:rPr>
                <w:rFonts w:ascii="Arial" w:hAnsi="Arial" w:cs="Arial"/>
                <w:bCs/>
                <w:noProof/>
                <w:color w:val="FFFFFF"/>
              </w:rPr>
              <w:t>2</w:t>
            </w:r>
            <w:r w:rsidR="00751B42" w:rsidRPr="00E32456">
              <w:rPr>
                <w:rFonts w:ascii="Arial" w:hAnsi="Arial" w:cs="Arial"/>
                <w:bCs/>
                <w:noProof/>
                <w:color w:val="FFFFFF"/>
              </w:rPr>
              <w:t>.</w:t>
            </w:r>
            <w:r w:rsidR="00E32456">
              <w:rPr>
                <w:rFonts w:ascii="Arial" w:hAnsi="Arial" w:cs="Arial"/>
                <w:bCs/>
                <w:noProof/>
                <w:color w:val="FFFFFF"/>
              </w:rPr>
              <w:t xml:space="preserve"> Statement of truth</w:t>
            </w:r>
          </w:p>
        </w:tc>
      </w:tr>
      <w:tr w:rsidR="00751B42" w:rsidRPr="000C57AC" w14:paraId="30EE919F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D7231D5" w14:textId="77777777" w:rsidR="00751B42" w:rsidRPr="000F4F97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0F4F97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7DE77B76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B55410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D63B8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6D75513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36919F0B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4785B99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0F4F97">
              <w:rPr>
                <w:rFonts w:ascii="Arial" w:hAnsi="Arial" w:cs="Arial"/>
                <w:noProof/>
              </w:rPr>
              <w:t>(in capitals):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ECEA2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829CC5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B56F97" w:rsidRPr="000C57AC" w14:paraId="00FBA8BC" w14:textId="77777777" w:rsidTr="00B5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B8F36A0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0F4F97">
              <w:rPr>
                <w:rFonts w:ascii="Arial" w:hAnsi="Arial" w:cs="Arial"/>
                <w:noProof/>
              </w:rPr>
              <w:t>(if appropriate)(eg Director, Company Secretary):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F527F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27C98B9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B56F97" w:rsidRPr="000C57AC" w14:paraId="465AB7D1" w14:textId="77777777" w:rsidTr="00B5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184D844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97A5E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854CC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E29D846" w14:textId="77777777" w:rsidR="00B56F97" w:rsidRPr="000C57AC" w:rsidRDefault="00B56F97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19365A5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214AA438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478AC346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3172207C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0254F68A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082B62C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0EAF2324" w14:textId="77777777" w:rsidR="00751B42" w:rsidRDefault="00751B42" w:rsidP="00751B42">
      <w:pPr>
        <w:rPr>
          <w:rFonts w:ascii="Arial" w:hAnsi="Arial" w:cs="Arial"/>
        </w:rPr>
      </w:pPr>
    </w:p>
    <w:p w14:paraId="6FE3D865" w14:textId="77777777" w:rsidR="000F4F97" w:rsidRPr="00FC3EE6" w:rsidRDefault="000F4F97" w:rsidP="000F4F97">
      <w:pPr>
        <w:pStyle w:val="Heading3"/>
        <w:jc w:val="left"/>
        <w:rPr>
          <w:rFonts w:cs="Arial"/>
          <w:sz w:val="24"/>
          <w:u w:val="single"/>
        </w:rPr>
      </w:pPr>
      <w:r w:rsidRPr="00FC3EE6">
        <w:rPr>
          <w:rFonts w:cs="Arial"/>
          <w:sz w:val="24"/>
          <w:u w:val="single"/>
        </w:rPr>
        <w:t>CHECKLIST</w:t>
      </w:r>
    </w:p>
    <w:p w14:paraId="12F18880" w14:textId="77777777" w:rsidR="00751B42" w:rsidRDefault="00751B42" w:rsidP="00751B42">
      <w:pPr>
        <w:rPr>
          <w:rFonts w:ascii="Arial" w:hAnsi="Arial" w:cs="Arial"/>
        </w:rPr>
      </w:pPr>
    </w:p>
    <w:p w14:paraId="570E64A6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5E381F73" w14:textId="77777777" w:rsidR="00751B42" w:rsidRDefault="00751B42" w:rsidP="00751B42">
      <w:pPr>
        <w:rPr>
          <w:rFonts w:ascii="Arial" w:hAnsi="Arial" w:cs="Arial"/>
        </w:rPr>
      </w:pPr>
    </w:p>
    <w:p w14:paraId="2A1B753E" w14:textId="77777777" w:rsidR="00751B42" w:rsidRDefault="000F4F9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completed this form IN FULL.</w:t>
      </w:r>
    </w:p>
    <w:p w14:paraId="7A6D85AA" w14:textId="77777777" w:rsidR="00751B42" w:rsidRDefault="000F4F9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enclosed all the required documents.</w:t>
      </w:r>
    </w:p>
    <w:p w14:paraId="56ADC929" w14:textId="77777777" w:rsidR="00751B42" w:rsidRDefault="00751B42" w:rsidP="00751B42">
      <w:pPr>
        <w:rPr>
          <w:rFonts w:ascii="Arial" w:hAnsi="Arial" w:cs="Arial"/>
        </w:rPr>
      </w:pPr>
    </w:p>
    <w:p w14:paraId="640B1437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18137885" w14:textId="77777777" w:rsidR="00751B42" w:rsidRDefault="00751B42" w:rsidP="00751B42">
      <w:pPr>
        <w:rPr>
          <w:rFonts w:ascii="Arial" w:hAnsi="Arial" w:cs="Arial"/>
        </w:rPr>
      </w:pPr>
    </w:p>
    <w:p w14:paraId="3E03476E" w14:textId="77777777" w:rsidR="000F4F97" w:rsidRDefault="000F4F97" w:rsidP="000F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1ED81AE2" w14:textId="77777777" w:rsidR="000F4F97" w:rsidRDefault="000F4F97" w:rsidP="000F4F97">
      <w:pPr>
        <w:rPr>
          <w:rFonts w:ascii="Arial" w:hAnsi="Arial" w:cs="Arial"/>
          <w:b/>
        </w:rPr>
      </w:pPr>
    </w:p>
    <w:p w14:paraId="638C145C" w14:textId="77777777" w:rsidR="000F4F97" w:rsidRDefault="000F4F97" w:rsidP="000F4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9F404E">
        <w:rPr>
          <w:rFonts w:ascii="Arial" w:hAnsi="Arial" w:cs="Arial"/>
          <w:b/>
          <w:bCs/>
        </w:rPr>
        <w:t>0300 025 2777</w:t>
      </w:r>
    </w:p>
    <w:p w14:paraId="0FF5F979" w14:textId="77777777" w:rsidR="00B41792" w:rsidRDefault="000F4F97" w:rsidP="000F4F97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2" w:history="1">
        <w:r w:rsidR="00B41792" w:rsidRPr="0027033A">
          <w:rPr>
            <w:rStyle w:val="Hyperlink"/>
            <w:rFonts w:ascii="Arial" w:hAnsi="Arial" w:cs="Arial"/>
            <w:b/>
          </w:rPr>
          <w:t>rpt@gov.wales</w:t>
        </w:r>
      </w:hyperlink>
    </w:p>
    <w:p w14:paraId="6A704795" w14:textId="77777777" w:rsidR="000F4F97" w:rsidRPr="00901500" w:rsidRDefault="000F4F97" w:rsidP="000F4F97">
      <w:pPr>
        <w:rPr>
          <w:b/>
        </w:rPr>
      </w:pPr>
      <w:r>
        <w:rPr>
          <w:rFonts w:ascii="Arial" w:hAnsi="Arial" w:cs="Arial"/>
          <w:b/>
        </w:rPr>
        <w:t xml:space="preserve">  </w:t>
      </w:r>
    </w:p>
    <w:p w14:paraId="70771AE8" w14:textId="77777777" w:rsidR="00610078" w:rsidRDefault="00610078" w:rsidP="00610078"/>
    <w:sectPr w:rsidR="00610078" w:rsidSect="00751B42">
      <w:headerReference w:type="default" r:id="rId13"/>
      <w:footerReference w:type="even" r:id="rId14"/>
      <w:footerReference w:type="defaul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361E" w14:textId="77777777" w:rsidR="00DF53D2" w:rsidRDefault="00DF53D2">
      <w:r>
        <w:separator/>
      </w:r>
    </w:p>
  </w:endnote>
  <w:endnote w:type="continuationSeparator" w:id="0">
    <w:p w14:paraId="7D101392" w14:textId="77777777" w:rsidR="00DF53D2" w:rsidRDefault="00DF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EFDA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834AC6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1A4B" w14:textId="77777777" w:rsidR="006D2CAD" w:rsidRPr="00DE3C04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E3C04">
      <w:rPr>
        <w:rStyle w:val="PageNumber"/>
        <w:rFonts w:ascii="Arial" w:hAnsi="Arial" w:cs="Arial"/>
      </w:rPr>
      <w:fldChar w:fldCharType="begin"/>
    </w:r>
    <w:r w:rsidRPr="00DE3C04">
      <w:rPr>
        <w:rStyle w:val="PageNumber"/>
        <w:rFonts w:ascii="Arial" w:hAnsi="Arial" w:cs="Arial"/>
      </w:rPr>
      <w:instrText xml:space="preserve">PAGE  </w:instrText>
    </w:r>
    <w:r w:rsidRPr="00DE3C04">
      <w:rPr>
        <w:rStyle w:val="PageNumber"/>
        <w:rFonts w:ascii="Arial" w:hAnsi="Arial" w:cs="Arial"/>
      </w:rPr>
      <w:fldChar w:fldCharType="separate"/>
    </w:r>
    <w:r w:rsidR="00391593">
      <w:rPr>
        <w:rStyle w:val="PageNumber"/>
        <w:rFonts w:ascii="Arial" w:hAnsi="Arial" w:cs="Arial"/>
        <w:noProof/>
      </w:rPr>
      <w:t>7</w:t>
    </w:r>
    <w:r w:rsidRPr="00DE3C04">
      <w:rPr>
        <w:rStyle w:val="PageNumber"/>
        <w:rFonts w:ascii="Arial" w:hAnsi="Arial" w:cs="Arial"/>
      </w:rPr>
      <w:fldChar w:fldCharType="end"/>
    </w:r>
  </w:p>
  <w:p w14:paraId="442C87E3" w14:textId="7F0823B8" w:rsidR="001F7D66" w:rsidRPr="004E4A16" w:rsidRDefault="004E4A16" w:rsidP="006D2CAD">
    <w:pPr>
      <w:pStyle w:val="Footer"/>
      <w:rPr>
        <w:rFonts w:ascii="Arial" w:hAnsi="Arial" w:cs="Arial"/>
      </w:rPr>
    </w:pPr>
    <w:r w:rsidRPr="004E4A16"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9D0B" w14:textId="77777777" w:rsidR="00DF53D2" w:rsidRDefault="00DF53D2">
      <w:r>
        <w:separator/>
      </w:r>
    </w:p>
  </w:footnote>
  <w:footnote w:type="continuationSeparator" w:id="0">
    <w:p w14:paraId="729F623B" w14:textId="77777777" w:rsidR="00DF53D2" w:rsidRDefault="00DF5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3622" w14:textId="77777777" w:rsidR="00EC120E" w:rsidRPr="00EC120E" w:rsidRDefault="00EC120E" w:rsidP="00EC120E">
    <w:pPr>
      <w:jc w:val="right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>RPT15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0034E"/>
    <w:multiLevelType w:val="hybridMultilevel"/>
    <w:tmpl w:val="A4FE4B76"/>
    <w:lvl w:ilvl="0" w:tplc="080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05CC16EB"/>
    <w:multiLevelType w:val="hybridMultilevel"/>
    <w:tmpl w:val="7AC8BF9A"/>
    <w:lvl w:ilvl="0" w:tplc="96E2D9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95E"/>
    <w:multiLevelType w:val="hybridMultilevel"/>
    <w:tmpl w:val="A59E3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4CE8"/>
    <w:multiLevelType w:val="hybridMultilevel"/>
    <w:tmpl w:val="7152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8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849"/>
    <w:multiLevelType w:val="multilevel"/>
    <w:tmpl w:val="A4FE4B76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0" w15:restartNumberingAfterBreak="0">
    <w:nsid w:val="17892022"/>
    <w:multiLevelType w:val="hybridMultilevel"/>
    <w:tmpl w:val="F4E21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C51AC8"/>
    <w:multiLevelType w:val="hybridMultilevel"/>
    <w:tmpl w:val="61F6A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03F0C"/>
    <w:multiLevelType w:val="hybridMultilevel"/>
    <w:tmpl w:val="04FC75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5162C4"/>
    <w:multiLevelType w:val="hybridMultilevel"/>
    <w:tmpl w:val="7422D4A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215913EF"/>
    <w:multiLevelType w:val="hybridMultilevel"/>
    <w:tmpl w:val="15361AE4"/>
    <w:lvl w:ilvl="0" w:tplc="75ACDD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7" w15:restartNumberingAfterBreak="0">
    <w:nsid w:val="24BE4F23"/>
    <w:multiLevelType w:val="hybridMultilevel"/>
    <w:tmpl w:val="6DDADB2C"/>
    <w:lvl w:ilvl="0" w:tplc="08090017">
      <w:start w:val="1"/>
      <w:numFmt w:val="lowerLetter"/>
      <w:lvlText w:val="%1)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B7A62"/>
    <w:multiLevelType w:val="hybridMultilevel"/>
    <w:tmpl w:val="84E606D0"/>
    <w:lvl w:ilvl="0" w:tplc="08090017">
      <w:start w:val="1"/>
      <w:numFmt w:val="lowerLetter"/>
      <w:lvlText w:val="%1)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0" w15:restartNumberingAfterBreak="0">
    <w:nsid w:val="39C1699D"/>
    <w:multiLevelType w:val="hybridMultilevel"/>
    <w:tmpl w:val="624452BE"/>
    <w:lvl w:ilvl="0" w:tplc="9E9689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1979F8"/>
    <w:multiLevelType w:val="hybridMultilevel"/>
    <w:tmpl w:val="B288B5F4"/>
    <w:lvl w:ilvl="0" w:tplc="D1FAF87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D16532"/>
    <w:multiLevelType w:val="hybridMultilevel"/>
    <w:tmpl w:val="00EA5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7E37E8"/>
    <w:multiLevelType w:val="hybridMultilevel"/>
    <w:tmpl w:val="F738B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E72EB5"/>
    <w:multiLevelType w:val="hybridMultilevel"/>
    <w:tmpl w:val="01A21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95257"/>
    <w:multiLevelType w:val="multilevel"/>
    <w:tmpl w:val="A4FE4B76"/>
    <w:lvl w:ilvl="0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30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1" w15:restartNumberingAfterBreak="0">
    <w:nsid w:val="692A43FA"/>
    <w:multiLevelType w:val="hybridMultilevel"/>
    <w:tmpl w:val="FECA3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ED22B75"/>
    <w:multiLevelType w:val="hybridMultilevel"/>
    <w:tmpl w:val="A414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436639"/>
    <w:multiLevelType w:val="hybridMultilevel"/>
    <w:tmpl w:val="34B0CAF8"/>
    <w:lvl w:ilvl="0" w:tplc="978C5E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17B5B"/>
    <w:multiLevelType w:val="hybridMultilevel"/>
    <w:tmpl w:val="D4F672CA"/>
    <w:lvl w:ilvl="0" w:tplc="AAC6F3FC">
      <w:start w:val="1"/>
      <w:numFmt w:val="lowerLetter"/>
      <w:lvlText w:val="(%1)"/>
      <w:lvlJc w:val="left"/>
      <w:pPr>
        <w:ind w:left="114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201423">
    <w:abstractNumId w:val="8"/>
  </w:num>
  <w:num w:numId="2" w16cid:durableId="1167283122">
    <w:abstractNumId w:val="30"/>
  </w:num>
  <w:num w:numId="3" w16cid:durableId="516313552">
    <w:abstractNumId w:val="38"/>
  </w:num>
  <w:num w:numId="4" w16cid:durableId="1532183077">
    <w:abstractNumId w:val="15"/>
  </w:num>
  <w:num w:numId="5" w16cid:durableId="1251349995">
    <w:abstractNumId w:val="18"/>
  </w:num>
  <w:num w:numId="6" w16cid:durableId="59718089">
    <w:abstractNumId w:val="7"/>
  </w:num>
  <w:num w:numId="7" w16cid:durableId="112478056">
    <w:abstractNumId w:val="28"/>
  </w:num>
  <w:num w:numId="8" w16cid:durableId="649404063">
    <w:abstractNumId w:val="16"/>
  </w:num>
  <w:num w:numId="9" w16cid:durableId="1974141492">
    <w:abstractNumId w:val="0"/>
  </w:num>
  <w:num w:numId="10" w16cid:durableId="931936386">
    <w:abstractNumId w:val="36"/>
  </w:num>
  <w:num w:numId="11" w16cid:durableId="115567725">
    <w:abstractNumId w:val="32"/>
  </w:num>
  <w:num w:numId="12" w16cid:durableId="1924560806">
    <w:abstractNumId w:val="27"/>
  </w:num>
  <w:num w:numId="13" w16cid:durableId="1738940257">
    <w:abstractNumId w:val="33"/>
  </w:num>
  <w:num w:numId="14" w16cid:durableId="365833159">
    <w:abstractNumId w:val="22"/>
  </w:num>
  <w:num w:numId="15" w16cid:durableId="1060206406">
    <w:abstractNumId w:val="6"/>
  </w:num>
  <w:num w:numId="16" w16cid:durableId="27338924">
    <w:abstractNumId w:val="3"/>
  </w:num>
  <w:num w:numId="17" w16cid:durableId="333530906">
    <w:abstractNumId w:val="20"/>
  </w:num>
  <w:num w:numId="18" w16cid:durableId="1842306377">
    <w:abstractNumId w:val="2"/>
  </w:num>
  <w:num w:numId="19" w16cid:durableId="98961535">
    <w:abstractNumId w:val="35"/>
  </w:num>
  <w:num w:numId="20" w16cid:durableId="241915987">
    <w:abstractNumId w:val="14"/>
  </w:num>
  <w:num w:numId="21" w16cid:durableId="1081367624">
    <w:abstractNumId w:val="34"/>
  </w:num>
  <w:num w:numId="22" w16cid:durableId="2075083302">
    <w:abstractNumId w:val="26"/>
  </w:num>
  <w:num w:numId="23" w16cid:durableId="1559899223">
    <w:abstractNumId w:val="24"/>
  </w:num>
  <w:num w:numId="24" w16cid:durableId="1326973424">
    <w:abstractNumId w:val="11"/>
  </w:num>
  <w:num w:numId="25" w16cid:durableId="45840943">
    <w:abstractNumId w:val="31"/>
  </w:num>
  <w:num w:numId="26" w16cid:durableId="506598875">
    <w:abstractNumId w:val="4"/>
  </w:num>
  <w:num w:numId="27" w16cid:durableId="704332376">
    <w:abstractNumId w:val="10"/>
  </w:num>
  <w:num w:numId="28" w16cid:durableId="1907177305">
    <w:abstractNumId w:val="25"/>
  </w:num>
  <w:num w:numId="29" w16cid:durableId="545722751">
    <w:abstractNumId w:val="5"/>
  </w:num>
  <w:num w:numId="30" w16cid:durableId="1711177428">
    <w:abstractNumId w:val="37"/>
  </w:num>
  <w:num w:numId="31" w16cid:durableId="1799881669">
    <w:abstractNumId w:val="12"/>
  </w:num>
  <w:num w:numId="32" w16cid:durableId="1475177118">
    <w:abstractNumId w:val="21"/>
  </w:num>
  <w:num w:numId="33" w16cid:durableId="211616346">
    <w:abstractNumId w:val="13"/>
  </w:num>
  <w:num w:numId="34" w16cid:durableId="1540236696">
    <w:abstractNumId w:val="1"/>
  </w:num>
  <w:num w:numId="35" w16cid:durableId="1643726902">
    <w:abstractNumId w:val="29"/>
  </w:num>
  <w:num w:numId="36" w16cid:durableId="284316940">
    <w:abstractNumId w:val="17"/>
  </w:num>
  <w:num w:numId="37" w16cid:durableId="1742213971">
    <w:abstractNumId w:val="9"/>
  </w:num>
  <w:num w:numId="38" w16cid:durableId="281887877">
    <w:abstractNumId w:val="19"/>
  </w:num>
  <w:num w:numId="39" w16cid:durableId="20153797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70D1F"/>
    <w:rsid w:val="00081152"/>
    <w:rsid w:val="000C0C59"/>
    <w:rsid w:val="000C57A6"/>
    <w:rsid w:val="000C75A2"/>
    <w:rsid w:val="000D549C"/>
    <w:rsid w:val="000D7066"/>
    <w:rsid w:val="000F10E2"/>
    <w:rsid w:val="000F4F97"/>
    <w:rsid w:val="00146DEB"/>
    <w:rsid w:val="00154E02"/>
    <w:rsid w:val="00172F35"/>
    <w:rsid w:val="00185E12"/>
    <w:rsid w:val="001955CA"/>
    <w:rsid w:val="001A27F7"/>
    <w:rsid w:val="001C1791"/>
    <w:rsid w:val="001C5740"/>
    <w:rsid w:val="001D098A"/>
    <w:rsid w:val="001F7D66"/>
    <w:rsid w:val="002049DD"/>
    <w:rsid w:val="00210234"/>
    <w:rsid w:val="002102D4"/>
    <w:rsid w:val="00220CA2"/>
    <w:rsid w:val="00234649"/>
    <w:rsid w:val="00256054"/>
    <w:rsid w:val="0026390C"/>
    <w:rsid w:val="00264E25"/>
    <w:rsid w:val="0027130A"/>
    <w:rsid w:val="0027620C"/>
    <w:rsid w:val="00283473"/>
    <w:rsid w:val="002B3A01"/>
    <w:rsid w:val="002C07C7"/>
    <w:rsid w:val="002C21DD"/>
    <w:rsid w:val="002C3112"/>
    <w:rsid w:val="002E4660"/>
    <w:rsid w:val="002E73FA"/>
    <w:rsid w:val="002F0FC6"/>
    <w:rsid w:val="002F1734"/>
    <w:rsid w:val="002F3856"/>
    <w:rsid w:val="002F5861"/>
    <w:rsid w:val="0031693D"/>
    <w:rsid w:val="003261A6"/>
    <w:rsid w:val="00335652"/>
    <w:rsid w:val="00340EBF"/>
    <w:rsid w:val="00356DCB"/>
    <w:rsid w:val="00363B49"/>
    <w:rsid w:val="003672AE"/>
    <w:rsid w:val="0036739C"/>
    <w:rsid w:val="00376963"/>
    <w:rsid w:val="00386B93"/>
    <w:rsid w:val="00391593"/>
    <w:rsid w:val="003A21C6"/>
    <w:rsid w:val="003C2CB0"/>
    <w:rsid w:val="003F39C5"/>
    <w:rsid w:val="0040748D"/>
    <w:rsid w:val="00443E02"/>
    <w:rsid w:val="004624D0"/>
    <w:rsid w:val="00463956"/>
    <w:rsid w:val="00480B9C"/>
    <w:rsid w:val="00493F51"/>
    <w:rsid w:val="004A0285"/>
    <w:rsid w:val="004A5E81"/>
    <w:rsid w:val="004D4163"/>
    <w:rsid w:val="004E4A16"/>
    <w:rsid w:val="0051116F"/>
    <w:rsid w:val="00524990"/>
    <w:rsid w:val="0053223D"/>
    <w:rsid w:val="005413FB"/>
    <w:rsid w:val="00543021"/>
    <w:rsid w:val="00546562"/>
    <w:rsid w:val="005541B0"/>
    <w:rsid w:val="0058637F"/>
    <w:rsid w:val="00593FCA"/>
    <w:rsid w:val="005956F8"/>
    <w:rsid w:val="005A263A"/>
    <w:rsid w:val="005A26B2"/>
    <w:rsid w:val="005A5A3D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B0545"/>
    <w:rsid w:val="006B348A"/>
    <w:rsid w:val="006D2CAD"/>
    <w:rsid w:val="00712052"/>
    <w:rsid w:val="00712D03"/>
    <w:rsid w:val="007153D8"/>
    <w:rsid w:val="007258B6"/>
    <w:rsid w:val="007354D0"/>
    <w:rsid w:val="00751B42"/>
    <w:rsid w:val="00752192"/>
    <w:rsid w:val="00763AF9"/>
    <w:rsid w:val="00777F48"/>
    <w:rsid w:val="00790337"/>
    <w:rsid w:val="0079612E"/>
    <w:rsid w:val="007A2384"/>
    <w:rsid w:val="007A37D7"/>
    <w:rsid w:val="007A4099"/>
    <w:rsid w:val="007B73BB"/>
    <w:rsid w:val="007F4D75"/>
    <w:rsid w:val="00802A87"/>
    <w:rsid w:val="00815140"/>
    <w:rsid w:val="0082551A"/>
    <w:rsid w:val="00825B97"/>
    <w:rsid w:val="008322E3"/>
    <w:rsid w:val="00833643"/>
    <w:rsid w:val="00855E59"/>
    <w:rsid w:val="008816A3"/>
    <w:rsid w:val="0089364D"/>
    <w:rsid w:val="008A0F8B"/>
    <w:rsid w:val="008B6A45"/>
    <w:rsid w:val="008C19D4"/>
    <w:rsid w:val="008C70B8"/>
    <w:rsid w:val="00915B67"/>
    <w:rsid w:val="00921083"/>
    <w:rsid w:val="00927DF6"/>
    <w:rsid w:val="0094558E"/>
    <w:rsid w:val="00951C88"/>
    <w:rsid w:val="00955C1B"/>
    <w:rsid w:val="009617D6"/>
    <w:rsid w:val="00963BA0"/>
    <w:rsid w:val="00965B5B"/>
    <w:rsid w:val="009875E8"/>
    <w:rsid w:val="00994E0E"/>
    <w:rsid w:val="009B6BB4"/>
    <w:rsid w:val="009F404E"/>
    <w:rsid w:val="009F56E3"/>
    <w:rsid w:val="00A136E5"/>
    <w:rsid w:val="00A21E79"/>
    <w:rsid w:val="00A25029"/>
    <w:rsid w:val="00A61945"/>
    <w:rsid w:val="00A6631A"/>
    <w:rsid w:val="00A6760B"/>
    <w:rsid w:val="00AA52DC"/>
    <w:rsid w:val="00AE4768"/>
    <w:rsid w:val="00AF48E4"/>
    <w:rsid w:val="00AF6C5E"/>
    <w:rsid w:val="00B2558A"/>
    <w:rsid w:val="00B40435"/>
    <w:rsid w:val="00B41792"/>
    <w:rsid w:val="00B52FF7"/>
    <w:rsid w:val="00B5684F"/>
    <w:rsid w:val="00B56F97"/>
    <w:rsid w:val="00B67D50"/>
    <w:rsid w:val="00B74352"/>
    <w:rsid w:val="00B836B0"/>
    <w:rsid w:val="00B918DA"/>
    <w:rsid w:val="00B92F74"/>
    <w:rsid w:val="00BD2B79"/>
    <w:rsid w:val="00C0172D"/>
    <w:rsid w:val="00C07FA7"/>
    <w:rsid w:val="00C34B2F"/>
    <w:rsid w:val="00C42246"/>
    <w:rsid w:val="00C6491F"/>
    <w:rsid w:val="00CA0935"/>
    <w:rsid w:val="00CD021F"/>
    <w:rsid w:val="00CD3BB8"/>
    <w:rsid w:val="00D0431E"/>
    <w:rsid w:val="00D053B3"/>
    <w:rsid w:val="00D12421"/>
    <w:rsid w:val="00D61004"/>
    <w:rsid w:val="00D67EB5"/>
    <w:rsid w:val="00D94084"/>
    <w:rsid w:val="00DC0BC7"/>
    <w:rsid w:val="00DD2FD6"/>
    <w:rsid w:val="00DE0693"/>
    <w:rsid w:val="00DE3C04"/>
    <w:rsid w:val="00DF2137"/>
    <w:rsid w:val="00DF53D2"/>
    <w:rsid w:val="00E02AB1"/>
    <w:rsid w:val="00E032D7"/>
    <w:rsid w:val="00E1497F"/>
    <w:rsid w:val="00E32456"/>
    <w:rsid w:val="00E36C96"/>
    <w:rsid w:val="00E634AD"/>
    <w:rsid w:val="00E7535D"/>
    <w:rsid w:val="00E813F3"/>
    <w:rsid w:val="00E832FE"/>
    <w:rsid w:val="00EA7282"/>
    <w:rsid w:val="00EB09A3"/>
    <w:rsid w:val="00EC120E"/>
    <w:rsid w:val="00EE25F2"/>
    <w:rsid w:val="00EE61BC"/>
    <w:rsid w:val="00EF3CB3"/>
    <w:rsid w:val="00EF6EF4"/>
    <w:rsid w:val="00F00D07"/>
    <w:rsid w:val="00F07B0F"/>
    <w:rsid w:val="00F07F77"/>
    <w:rsid w:val="00F10B8C"/>
    <w:rsid w:val="00F1679D"/>
    <w:rsid w:val="00F352A9"/>
    <w:rsid w:val="00F360EB"/>
    <w:rsid w:val="00F40FB0"/>
    <w:rsid w:val="00F65FA2"/>
    <w:rsid w:val="00F8326C"/>
    <w:rsid w:val="00FA45A8"/>
    <w:rsid w:val="00FB155F"/>
    <w:rsid w:val="00FB57F8"/>
    <w:rsid w:val="00FC68DD"/>
    <w:rsid w:val="00FE7C1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D7DA1"/>
  <w15:chartTrackingRefBased/>
  <w15:docId w15:val="{279F6B45-375C-432D-AFB6-FE4EEBB1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D2FD6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0F4F97"/>
    <w:rPr>
      <w:color w:val="0000FF"/>
      <w:u w:val="single"/>
    </w:rPr>
  </w:style>
  <w:style w:type="character" w:styleId="PlaceholderText">
    <w:name w:val="Placeholder Text"/>
    <w:uiPriority w:val="99"/>
    <w:semiHidden/>
    <w:rsid w:val="004E4A1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rpt@gov.wale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mailto:rpt@gov.wales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mailto:rpt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1.xml" Id="rId14" /><Relationship Type="http://schemas.openxmlformats.org/officeDocument/2006/relationships/customXml" Target="/customXML/item3.xml" Id="R0cb53cd62b1543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A50124147</value>
    </field>
    <field name="Objective-Title">
      <value order="0">RPT15-e</value>
    </field>
    <field name="Objective-Description">
      <value order="0"/>
    </field>
    <field name="Objective-CreationStamp">
      <value order="0">2024-02-14T08:25:24Z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2024-03-07T12:48:13Z</value>
    </field>
    <field name="Objective-ModificationStamp">
      <value order="0">2024-03-07T12:48:13Z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vA94390748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99BE0E6B-2DBC-4256-B8A0-934524E5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1262</Words>
  <Characters>7194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RPT15</vt:lpstr>
    </vt:vector>
  </TitlesOfParts>
  <Company>Central Government</Company>
  <LinksUpToDate>false</LinksUpToDate>
  <CharactersWithSpaces>8440</CharactersWithSpaces>
  <SharedDoc>false</SharedDoc>
  <HLinks>
    <vt:vector size="18" baseType="variant">
      <vt:variant>
        <vt:i4>1900607</vt:i4>
      </vt:variant>
      <vt:variant>
        <vt:i4>10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RPT15</dc:title>
  <dc:subject/>
  <dc:creator>SMCGRAT1</dc:creator>
  <cp:keywords/>
  <cp:lastModifiedBy>Ritter-Jones, Lesley (ETC - Constitution and Justice - Tribunals Unit)</cp:lastModifiedBy>
  <cp:revision>5</cp:revision>
  <cp:lastPrinted>2013-03-07T15:59:00Z</cp:lastPrinted>
  <dcterms:created xsi:type="dcterms:W3CDTF">2024-02-14T08:24:00Z</dcterms:created>
  <dcterms:modified xsi:type="dcterms:W3CDTF">2024-03-07T12:48:00Z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A50124147</vt:lpwstr>
  </property>
  <property fmtid="{D5CDD505-2E9C-101B-9397-08002B2CF9AE}" pid="3" name="Objective-Title">
    <vt:lpwstr>RPT15-e</vt:lpwstr>
  </property>
  <property fmtid="{D5CDD505-2E9C-101B-9397-08002B2CF9AE}" pid="4" name="Objective-Comment">
    <vt:lpwstr/>
  </property>
  <property fmtid="{D5CDD505-2E9C-101B-9397-08002B2CF9AE}" pid="5" name="Objective-CreationStamp">
    <vt:filetime>2024-02-14T08:25:24Z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2024-03-07T12:48:13Z</vt:filetime>
  </property>
  <property fmtid="{D5CDD505-2E9C-101B-9397-08002B2CF9AE}" pid="9" name="Objective-ModificationStamp">
    <vt:filetime>2024-03-07T12:48:13Z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2013-04-02T23:00:00Z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vA94390748</vt:lpwstr>
  </property>
</Properties>
</file>