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B4F9" w14:textId="77777777" w:rsidR="00777F48" w:rsidRPr="00777F48" w:rsidRDefault="003C5E31" w:rsidP="0082551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  <w:t xml:space="preserve">         </w:t>
      </w:r>
      <w:r w:rsidR="00FA554A">
        <w:rPr>
          <w:rFonts w:ascii="Arial" w:hAnsi="Arial" w:cs="Arial"/>
          <w:b/>
          <w:color w:val="0000FF"/>
        </w:rPr>
        <w:t xml:space="preserve">  </w:t>
      </w:r>
    </w:p>
    <w:p w14:paraId="186796FE" w14:textId="33A62E64" w:rsidR="0082551A" w:rsidRDefault="0025605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CE66A7" w:rsidRPr="00E7535D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0BCDCEF1" wp14:editId="2605180D">
            <wp:extent cx="3032760" cy="69977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37F"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</w:r>
      <w:r w:rsidR="0082551A">
        <w:rPr>
          <w:rFonts w:ascii="Arial" w:hAnsi="Arial" w:cs="Arial"/>
          <w:b/>
          <w:color w:val="0000FF"/>
          <w:sz w:val="32"/>
          <w:szCs w:val="32"/>
        </w:rPr>
        <w:tab/>
        <w:t xml:space="preserve">    </w:t>
      </w:r>
      <w:r w:rsidR="002C21DD">
        <w:rPr>
          <w:rFonts w:ascii="Arial" w:hAnsi="Arial" w:cs="Arial"/>
          <w:b/>
          <w:color w:val="0000FF"/>
          <w:sz w:val="32"/>
          <w:szCs w:val="32"/>
        </w:rPr>
        <w:t xml:space="preserve">                     </w:t>
      </w:r>
    </w:p>
    <w:p w14:paraId="59183C47" w14:textId="77777777" w:rsidR="00FC68DD" w:rsidRPr="003C5E31" w:rsidRDefault="00B5684F" w:rsidP="003C5E31">
      <w:pPr>
        <w:pStyle w:val="Heading1"/>
        <w:jc w:val="right"/>
        <w:rPr>
          <w:rFonts w:ascii="Arial" w:hAnsi="Arial" w:cs="Arial"/>
          <w:color w:val="0000FF"/>
        </w:rPr>
      </w:pPr>
      <w:r w:rsidRPr="002F0FC6">
        <w:tab/>
      </w:r>
      <w:r w:rsidRPr="002F0FC6">
        <w:tab/>
      </w:r>
      <w:r w:rsidR="00FC68DD" w:rsidRPr="003C5E31">
        <w:rPr>
          <w:rFonts w:ascii="Arial" w:hAnsi="Arial" w:cs="Arial"/>
          <w:color w:val="0000FF"/>
        </w:rPr>
        <w:t>Application Form</w:t>
      </w:r>
    </w:p>
    <w:p w14:paraId="11CD5DDE" w14:textId="77777777" w:rsidR="007904A9" w:rsidRPr="003C5E31" w:rsidRDefault="00FC68DD" w:rsidP="003C5E31">
      <w:pPr>
        <w:pStyle w:val="Heading1"/>
        <w:jc w:val="right"/>
        <w:rPr>
          <w:rFonts w:ascii="Arial" w:hAnsi="Arial" w:cs="Arial"/>
          <w:color w:val="0000FF"/>
        </w:rPr>
      </w:pPr>
      <w:r w:rsidRPr="003C5E31">
        <w:tab/>
      </w:r>
      <w:r w:rsidRPr="003C5E31">
        <w:tab/>
      </w:r>
      <w:r w:rsidRPr="003C5E31">
        <w:rPr>
          <w:rFonts w:ascii="Arial" w:hAnsi="Arial" w:cs="Arial"/>
          <w:color w:val="0000FF"/>
        </w:rPr>
        <w:t>Housing Act 2004</w:t>
      </w:r>
    </w:p>
    <w:p w14:paraId="0E96BA9C" w14:textId="77777777" w:rsidR="00FC68DD" w:rsidRPr="003C5E31" w:rsidRDefault="00F360EB" w:rsidP="003C5E31">
      <w:pPr>
        <w:pStyle w:val="Heading2"/>
        <w:jc w:val="right"/>
        <w:rPr>
          <w:sz w:val="24"/>
          <w:szCs w:val="24"/>
        </w:rPr>
      </w:pPr>
      <w:r w:rsidRPr="003C5E31">
        <w:rPr>
          <w:sz w:val="24"/>
          <w:szCs w:val="24"/>
        </w:rPr>
        <w:t xml:space="preserve">Appeals </w:t>
      </w:r>
      <w:r w:rsidR="00166218" w:rsidRPr="003C5E31">
        <w:rPr>
          <w:sz w:val="24"/>
          <w:szCs w:val="24"/>
        </w:rPr>
        <w:t xml:space="preserve">against </w:t>
      </w:r>
      <w:r w:rsidR="00530034" w:rsidRPr="003C5E31">
        <w:rPr>
          <w:sz w:val="24"/>
          <w:szCs w:val="24"/>
        </w:rPr>
        <w:t xml:space="preserve">a </w:t>
      </w:r>
      <w:r w:rsidR="00166218" w:rsidRPr="003C5E31">
        <w:rPr>
          <w:sz w:val="24"/>
          <w:szCs w:val="24"/>
        </w:rPr>
        <w:t xml:space="preserve">decision of </w:t>
      </w:r>
      <w:r w:rsidR="00530034" w:rsidRPr="003C5E31">
        <w:rPr>
          <w:sz w:val="24"/>
          <w:szCs w:val="24"/>
        </w:rPr>
        <w:t xml:space="preserve">a </w:t>
      </w:r>
      <w:r w:rsidR="00166218" w:rsidRPr="003C5E31">
        <w:rPr>
          <w:sz w:val="24"/>
          <w:szCs w:val="24"/>
        </w:rPr>
        <w:t>Local Housing Authority to vary or refuse to revoke or vary an Improvement</w:t>
      </w:r>
      <w:r w:rsidR="007904A9" w:rsidRPr="003C5E31">
        <w:rPr>
          <w:sz w:val="24"/>
          <w:szCs w:val="24"/>
        </w:rPr>
        <w:t xml:space="preserve"> Notice</w:t>
      </w:r>
      <w:r w:rsidR="00166218" w:rsidRPr="003C5E31">
        <w:rPr>
          <w:sz w:val="24"/>
          <w:szCs w:val="24"/>
        </w:rPr>
        <w:t xml:space="preserve"> or P</w:t>
      </w:r>
      <w:r w:rsidR="007904A9" w:rsidRPr="003C5E31">
        <w:rPr>
          <w:sz w:val="24"/>
          <w:szCs w:val="24"/>
        </w:rPr>
        <w:t>rohibition Order</w:t>
      </w:r>
      <w:r w:rsidR="00166218" w:rsidRPr="003C5E31">
        <w:rPr>
          <w:sz w:val="24"/>
          <w:szCs w:val="24"/>
        </w:rPr>
        <w:t xml:space="preserve"> or to refuse approval for a use of the </w:t>
      </w:r>
      <w:proofErr w:type="gramStart"/>
      <w:r w:rsidR="00166218" w:rsidRPr="003C5E31">
        <w:rPr>
          <w:sz w:val="24"/>
          <w:szCs w:val="24"/>
        </w:rPr>
        <w:t>premises</w:t>
      </w:r>
      <w:proofErr w:type="gramEnd"/>
    </w:p>
    <w:p w14:paraId="4781A58C" w14:textId="77777777" w:rsidR="00B5684F" w:rsidRDefault="00B5684F" w:rsidP="00B5684F">
      <w:pPr>
        <w:rPr>
          <w:rFonts w:ascii="Arial" w:hAnsi="Arial" w:cs="Arial"/>
          <w:sz w:val="22"/>
          <w:szCs w:val="22"/>
        </w:rPr>
      </w:pPr>
    </w:p>
    <w:p w14:paraId="53B8D283" w14:textId="77777777" w:rsidR="00C4432D" w:rsidRDefault="00C4432D" w:rsidP="00C4432D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It is important that you read the notes below carefully before you complete this form.</w:t>
      </w:r>
    </w:p>
    <w:p w14:paraId="7470BF95" w14:textId="77777777" w:rsidR="00C4432D" w:rsidRDefault="00C4432D" w:rsidP="00C4432D">
      <w:pPr>
        <w:rPr>
          <w:rFonts w:ascii="Arial" w:hAnsi="Arial" w:cs="Arial"/>
          <w:bCs/>
        </w:rPr>
      </w:pPr>
    </w:p>
    <w:p w14:paraId="2472A8B9" w14:textId="77777777" w:rsidR="00C4432D" w:rsidRDefault="00C4432D" w:rsidP="00C4432D">
      <w:pPr>
        <w:tabs>
          <w:tab w:val="center" w:pos="4513"/>
          <w:tab w:val="right" w:pos="9026"/>
        </w:tabs>
      </w:pPr>
      <w:r>
        <w:rPr>
          <w:rFonts w:ascii="Arial" w:hAnsi="Arial" w:cs="Arial"/>
          <w:bCs/>
        </w:rPr>
        <w:t xml:space="preserve">The tribunal will accept applications by email to </w:t>
      </w:r>
      <w:hyperlink r:id="rId9" w:history="1">
        <w:r>
          <w:rPr>
            <w:rStyle w:val="Hyperlink"/>
            <w:rFonts w:ascii="Arial" w:hAnsi="Arial" w:cs="Arial"/>
            <w:bCs/>
          </w:rPr>
          <w:t>rpt@gov.wales</w:t>
        </w:r>
      </w:hyperlink>
      <w:r>
        <w:rPr>
          <w:rFonts w:ascii="Arial" w:hAnsi="Arial" w:cs="Arial"/>
          <w:bCs/>
        </w:rPr>
        <w:t xml:space="preserve"> or in hard copy by post.</w:t>
      </w:r>
    </w:p>
    <w:p w14:paraId="5DBF82C5" w14:textId="77777777" w:rsidR="00C4432D" w:rsidRDefault="00C4432D" w:rsidP="00C4432D">
      <w:pPr>
        <w:rPr>
          <w:rFonts w:ascii="Arial" w:hAnsi="Arial" w:cs="Arial"/>
          <w:bCs/>
        </w:rPr>
      </w:pPr>
    </w:p>
    <w:p w14:paraId="170896F0" w14:textId="77777777" w:rsidR="00C4432D" w:rsidRDefault="00C4432D" w:rsidP="00C4432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application form is also available in Welsh. Please contact the tribunal for a Welsh version of this form.</w:t>
      </w:r>
    </w:p>
    <w:p w14:paraId="3F9320B9" w14:textId="77777777" w:rsidR="00C4432D" w:rsidRPr="00437143" w:rsidRDefault="00C4432D" w:rsidP="00C4432D">
      <w:pPr>
        <w:rPr>
          <w:rFonts w:ascii="Arial" w:hAnsi="Arial" w:cs="Arial"/>
          <w:bCs/>
        </w:rPr>
      </w:pPr>
    </w:p>
    <w:p w14:paraId="0A5B2124" w14:textId="77777777" w:rsidR="00C4432D" w:rsidRDefault="00C4432D" w:rsidP="00C4432D">
      <w:pPr>
        <w:rPr>
          <w:rFonts w:ascii="Arial" w:hAnsi="Arial" w:cs="Arial"/>
          <w:bCs/>
        </w:rPr>
      </w:pPr>
      <w:r w:rsidRPr="00437143">
        <w:rPr>
          <w:rFonts w:ascii="Arial" w:hAnsi="Arial" w:cs="Arial"/>
          <w:bCs/>
        </w:rPr>
        <w:t>Please write clearly in BLACK ink</w:t>
      </w:r>
    </w:p>
    <w:p w14:paraId="651323F0" w14:textId="77777777" w:rsidR="0027130A" w:rsidRPr="00FC68DD" w:rsidRDefault="0027130A" w:rsidP="00B5684F">
      <w:pPr>
        <w:rPr>
          <w:rFonts w:ascii="Arial" w:hAnsi="Arial" w:cs="Arial"/>
          <w:b/>
        </w:rPr>
      </w:pPr>
    </w:p>
    <w:p w14:paraId="2A56A16E" w14:textId="77777777" w:rsidR="007904A9" w:rsidRDefault="007258B6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 w:rsidRPr="007258B6">
        <w:rPr>
          <w:rFonts w:cs="Arial"/>
          <w:color w:val="000000"/>
          <w:szCs w:val="24"/>
        </w:rPr>
        <w:t>This is the c</w:t>
      </w:r>
      <w:r w:rsidR="00F360EB">
        <w:rPr>
          <w:rFonts w:cs="Arial"/>
          <w:color w:val="000000"/>
          <w:szCs w:val="24"/>
        </w:rPr>
        <w:t xml:space="preserve">orrect form to use if you wish to appeal against </w:t>
      </w:r>
      <w:r w:rsidR="00166218">
        <w:rPr>
          <w:rFonts w:cs="Arial"/>
          <w:color w:val="000000"/>
          <w:szCs w:val="24"/>
        </w:rPr>
        <w:t>a decision of the Local Housing Authority (LHA) to vary an</w:t>
      </w:r>
      <w:r w:rsidR="007904A9">
        <w:rPr>
          <w:rFonts w:cs="Arial"/>
          <w:color w:val="000000"/>
          <w:szCs w:val="24"/>
        </w:rPr>
        <w:t xml:space="preserve"> Improvement Notice</w:t>
      </w:r>
      <w:r w:rsidR="00166218">
        <w:rPr>
          <w:rFonts w:cs="Arial"/>
          <w:color w:val="000000"/>
          <w:szCs w:val="24"/>
        </w:rPr>
        <w:t xml:space="preserve"> or</w:t>
      </w:r>
      <w:r w:rsidR="007904A9">
        <w:rPr>
          <w:rFonts w:cs="Arial"/>
          <w:color w:val="000000"/>
          <w:szCs w:val="24"/>
        </w:rPr>
        <w:t xml:space="preserve"> a Prohibition Order</w:t>
      </w:r>
      <w:r w:rsidR="00166218">
        <w:rPr>
          <w:rFonts w:cs="Arial"/>
          <w:color w:val="000000"/>
          <w:szCs w:val="24"/>
        </w:rPr>
        <w:t xml:space="preserve"> or to refuse to revoke or vary an Improvement Notice or Prohibition Order or to refuse approval of a particular use of the whole or part of the premises specified in a Prohibition Order.</w:t>
      </w:r>
    </w:p>
    <w:p w14:paraId="587BBA5F" w14:textId="77777777" w:rsidR="00493F51" w:rsidRPr="00777F48" w:rsidRDefault="00493F51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1DA9BE4F" w14:textId="77777777" w:rsidR="00493F51" w:rsidRPr="003C5E31" w:rsidRDefault="00493F51" w:rsidP="003C5E31">
      <w:pPr>
        <w:pStyle w:val="Heading3"/>
        <w:jc w:val="left"/>
        <w:rPr>
          <w:rFonts w:cs="Arial"/>
          <w:sz w:val="24"/>
          <w:u w:val="single"/>
        </w:rPr>
      </w:pPr>
      <w:r w:rsidRPr="003C5E31">
        <w:rPr>
          <w:rFonts w:cs="Arial"/>
          <w:sz w:val="24"/>
          <w:u w:val="single"/>
        </w:rPr>
        <w:t>Documents</w:t>
      </w:r>
    </w:p>
    <w:p w14:paraId="13F6907A" w14:textId="77777777" w:rsidR="0027130A" w:rsidRPr="00356DCB" w:rsidRDefault="0027130A" w:rsidP="00493F51">
      <w:pPr>
        <w:rPr>
          <w:rFonts w:ascii="Arial" w:hAnsi="Arial" w:cs="Arial"/>
          <w:b/>
        </w:rPr>
      </w:pPr>
    </w:p>
    <w:p w14:paraId="75115F80" w14:textId="77777777" w:rsidR="00493F51" w:rsidRPr="0027130A" w:rsidRDefault="0027130A" w:rsidP="00493F51">
      <w:pPr>
        <w:rPr>
          <w:rFonts w:ascii="Arial" w:hAnsi="Arial" w:cs="Arial"/>
        </w:rPr>
      </w:pPr>
      <w:r w:rsidRPr="0027130A">
        <w:rPr>
          <w:rFonts w:ascii="Arial" w:hAnsi="Arial" w:cs="Arial"/>
        </w:rPr>
        <w:t>You must send the following document(s)(“required document(s)”) with this application:</w:t>
      </w:r>
    </w:p>
    <w:p w14:paraId="3689A0C5" w14:textId="77777777" w:rsidR="0027130A" w:rsidRPr="0027130A" w:rsidRDefault="0027130A" w:rsidP="00493F51">
      <w:pPr>
        <w:rPr>
          <w:rFonts w:ascii="Arial" w:hAnsi="Arial" w:cs="Arial"/>
        </w:rPr>
      </w:pPr>
    </w:p>
    <w:p w14:paraId="58E9755D" w14:textId="77777777" w:rsidR="007904A9" w:rsidRDefault="003C5E31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7904A9">
        <w:rPr>
          <w:rFonts w:ascii="Arial" w:hAnsi="Arial" w:cs="Arial"/>
          <w:noProof/>
        </w:rPr>
        <w:t xml:space="preserve"> copy of the </w:t>
      </w:r>
      <w:r w:rsidR="00166218">
        <w:rPr>
          <w:rFonts w:ascii="Arial" w:hAnsi="Arial" w:cs="Arial"/>
          <w:noProof/>
        </w:rPr>
        <w:t>Improvement N</w:t>
      </w:r>
      <w:r w:rsidR="007904A9">
        <w:rPr>
          <w:rFonts w:ascii="Arial" w:hAnsi="Arial" w:cs="Arial"/>
          <w:noProof/>
        </w:rPr>
        <w:t xml:space="preserve">otice or </w:t>
      </w:r>
      <w:r w:rsidR="00166218">
        <w:rPr>
          <w:rFonts w:ascii="Arial" w:hAnsi="Arial" w:cs="Arial"/>
          <w:noProof/>
        </w:rPr>
        <w:t>Prohibition O</w:t>
      </w:r>
      <w:r w:rsidR="007904A9">
        <w:rPr>
          <w:rFonts w:ascii="Arial" w:hAnsi="Arial" w:cs="Arial"/>
          <w:noProof/>
        </w:rPr>
        <w:t>rder</w:t>
      </w:r>
      <w:r w:rsidR="00166218">
        <w:rPr>
          <w:rFonts w:ascii="Arial" w:hAnsi="Arial" w:cs="Arial"/>
          <w:noProof/>
        </w:rPr>
        <w:t xml:space="preserve"> (including any Schedules)</w:t>
      </w:r>
      <w:r w:rsidR="007904A9">
        <w:rPr>
          <w:rFonts w:ascii="Arial" w:hAnsi="Arial" w:cs="Arial"/>
          <w:noProof/>
        </w:rPr>
        <w:t>;</w:t>
      </w:r>
    </w:p>
    <w:p w14:paraId="0F485BC9" w14:textId="77777777" w:rsidR="007904A9" w:rsidRDefault="003C5E31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="007904A9">
        <w:rPr>
          <w:rFonts w:ascii="Arial" w:hAnsi="Arial" w:cs="Arial"/>
          <w:noProof/>
        </w:rPr>
        <w:t>he statement of reasons;</w:t>
      </w:r>
    </w:p>
    <w:p w14:paraId="65F5F02E" w14:textId="77777777" w:rsidR="00166218" w:rsidRDefault="003C5E31" w:rsidP="007258B6">
      <w:pPr>
        <w:numPr>
          <w:ilvl w:val="0"/>
          <w:numId w:val="10"/>
        </w:numPr>
        <w:spacing w:before="60" w:after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166218">
        <w:rPr>
          <w:rFonts w:ascii="Arial" w:hAnsi="Arial" w:cs="Arial"/>
          <w:noProof/>
        </w:rPr>
        <w:t xml:space="preserve"> copy of the LHA’s decision to vary or refusal to vary or revoke the Notice or Order or refusal to approve a particular use of the whole or part of the premises.</w:t>
      </w:r>
    </w:p>
    <w:p w14:paraId="270BFD76" w14:textId="77777777" w:rsidR="00610078" w:rsidRDefault="00610078" w:rsidP="00610078">
      <w:pPr>
        <w:spacing w:before="60" w:after="60"/>
        <w:ind w:left="360"/>
        <w:rPr>
          <w:rFonts w:ascii="Arial" w:hAnsi="Arial" w:cs="Arial"/>
          <w:b/>
        </w:rPr>
      </w:pPr>
    </w:p>
    <w:p w14:paraId="12076F29" w14:textId="77777777" w:rsidR="00493F51" w:rsidRDefault="00493F51" w:rsidP="00493F51">
      <w:pPr>
        <w:rPr>
          <w:rFonts w:ascii="Arial" w:hAnsi="Arial" w:cs="Arial"/>
        </w:rPr>
      </w:pPr>
      <w:r w:rsidRPr="00356DCB">
        <w:rPr>
          <w:rFonts w:ascii="Arial" w:hAnsi="Arial" w:cs="Arial"/>
        </w:rPr>
        <w:t xml:space="preserve">Failure to </w:t>
      </w:r>
      <w:r w:rsidR="00610078">
        <w:rPr>
          <w:rFonts w:ascii="Arial" w:hAnsi="Arial" w:cs="Arial"/>
        </w:rPr>
        <w:t xml:space="preserve">send any required document(s) </w:t>
      </w:r>
      <w:r w:rsidRPr="00356DCB">
        <w:rPr>
          <w:rFonts w:ascii="Arial" w:hAnsi="Arial" w:cs="Arial"/>
        </w:rPr>
        <w:t xml:space="preserve">might make this application invalid. </w:t>
      </w:r>
      <w:r>
        <w:rPr>
          <w:rFonts w:ascii="Arial" w:hAnsi="Arial" w:cs="Arial"/>
        </w:rPr>
        <w:t xml:space="preserve"> </w:t>
      </w:r>
    </w:p>
    <w:p w14:paraId="424042D3" w14:textId="77777777" w:rsidR="00610078" w:rsidRDefault="00610078" w:rsidP="00493F51">
      <w:pPr>
        <w:rPr>
          <w:rFonts w:ascii="Arial" w:hAnsi="Arial" w:cs="Arial"/>
        </w:rPr>
      </w:pPr>
    </w:p>
    <w:p w14:paraId="365064B5" w14:textId="77777777" w:rsidR="00166218" w:rsidRDefault="00610078" w:rsidP="00493F51">
      <w:pPr>
        <w:rPr>
          <w:rFonts w:ascii="Arial" w:hAnsi="Arial" w:cs="Arial"/>
        </w:rPr>
      </w:pPr>
      <w:r>
        <w:rPr>
          <w:rFonts w:ascii="Arial" w:hAnsi="Arial" w:cs="Arial"/>
        </w:rPr>
        <w:t>Please do not send any other documents at this time.  If and when further documents, information or evidence are needed, you will b</w:t>
      </w:r>
      <w:r w:rsidR="005300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asked to send them separately.</w:t>
      </w:r>
    </w:p>
    <w:p w14:paraId="4534353E" w14:textId="77777777" w:rsidR="00166218" w:rsidRDefault="00166218" w:rsidP="00493F51">
      <w:pPr>
        <w:rPr>
          <w:rFonts w:ascii="Arial" w:hAnsi="Arial" w:cs="Arial"/>
        </w:rPr>
      </w:pPr>
    </w:p>
    <w:p w14:paraId="7EEB5BEB" w14:textId="77777777" w:rsidR="00F360EB" w:rsidRPr="003C5E31" w:rsidRDefault="00F360EB" w:rsidP="003C5E31">
      <w:pPr>
        <w:pStyle w:val="Heading3"/>
        <w:jc w:val="left"/>
        <w:rPr>
          <w:rFonts w:cs="Arial"/>
          <w:sz w:val="24"/>
          <w:u w:val="single"/>
        </w:rPr>
      </w:pPr>
      <w:r w:rsidRPr="003C5E31">
        <w:rPr>
          <w:rFonts w:cs="Arial"/>
          <w:sz w:val="24"/>
          <w:u w:val="single"/>
        </w:rPr>
        <w:t>Time Limits</w:t>
      </w:r>
    </w:p>
    <w:p w14:paraId="263242C1" w14:textId="77777777" w:rsidR="00610078" w:rsidRDefault="00610078" w:rsidP="00493F51">
      <w:pPr>
        <w:rPr>
          <w:rFonts w:ascii="Arial" w:hAnsi="Arial" w:cs="Arial"/>
        </w:rPr>
      </w:pPr>
    </w:p>
    <w:p w14:paraId="7137ADAB" w14:textId="77777777" w:rsidR="007904A9" w:rsidRDefault="00F360EB" w:rsidP="00493F51">
      <w:pPr>
        <w:rPr>
          <w:rFonts w:ascii="Arial" w:hAnsi="Arial" w:cs="Arial"/>
        </w:rPr>
      </w:pPr>
      <w:r>
        <w:rPr>
          <w:rFonts w:ascii="Arial" w:hAnsi="Arial" w:cs="Arial"/>
        </w:rPr>
        <w:t>The application must be made</w:t>
      </w:r>
      <w:r w:rsidR="00166218">
        <w:rPr>
          <w:rFonts w:ascii="Arial" w:hAnsi="Arial" w:cs="Arial"/>
        </w:rPr>
        <w:t xml:space="preserve"> within 28 days of the date of the LHA decision.</w:t>
      </w:r>
      <w:r>
        <w:rPr>
          <w:rFonts w:ascii="Arial" w:hAnsi="Arial" w:cs="Arial"/>
        </w:rPr>
        <w:t xml:space="preserve"> </w:t>
      </w:r>
    </w:p>
    <w:p w14:paraId="000E64DF" w14:textId="77777777" w:rsidR="007904A9" w:rsidRDefault="007904A9" w:rsidP="00493F51">
      <w:pPr>
        <w:rPr>
          <w:rFonts w:ascii="Arial" w:hAnsi="Arial" w:cs="Arial"/>
        </w:rPr>
      </w:pPr>
    </w:p>
    <w:p w14:paraId="43407A48" w14:textId="77777777" w:rsidR="007904A9" w:rsidRPr="003C5E31" w:rsidRDefault="007904A9" w:rsidP="003C5E31">
      <w:pPr>
        <w:pStyle w:val="Heading3"/>
        <w:jc w:val="left"/>
        <w:rPr>
          <w:rFonts w:cs="Arial"/>
          <w:sz w:val="24"/>
          <w:u w:val="single"/>
        </w:rPr>
      </w:pPr>
      <w:r w:rsidRPr="003C5E31">
        <w:rPr>
          <w:rFonts w:cs="Arial"/>
          <w:sz w:val="24"/>
          <w:u w:val="single"/>
        </w:rPr>
        <w:t>Application Fee</w:t>
      </w:r>
    </w:p>
    <w:p w14:paraId="1B9FE9A3" w14:textId="77777777" w:rsidR="00F360EB" w:rsidRDefault="00F360EB" w:rsidP="00493F51">
      <w:pPr>
        <w:rPr>
          <w:rFonts w:ascii="Arial" w:hAnsi="Arial" w:cs="Arial"/>
        </w:rPr>
      </w:pPr>
    </w:p>
    <w:p w14:paraId="60D2CC48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Unless you are entitled to a waiver, you must send the Application Fee of £15</w:t>
      </w:r>
      <w:r w:rsidR="00F6751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with the application and the required documents.</w:t>
      </w:r>
    </w:p>
    <w:p w14:paraId="11F3DD98" w14:textId="77777777" w:rsidR="007904A9" w:rsidRDefault="007904A9" w:rsidP="00493F51">
      <w:pPr>
        <w:rPr>
          <w:rFonts w:ascii="Arial" w:hAnsi="Arial" w:cs="Arial"/>
        </w:rPr>
      </w:pPr>
    </w:p>
    <w:p w14:paraId="5388D839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Fee must be paid by crossed cheque </w:t>
      </w:r>
      <w:r w:rsidR="000E42B3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postal order drawn in favour of, “</w:t>
      </w:r>
      <w:r w:rsidR="00D3408B" w:rsidRPr="00D3408B">
        <w:rPr>
          <w:rFonts w:ascii="Arial" w:hAnsi="Arial" w:cs="Arial"/>
        </w:rPr>
        <w:t>Welsh Government</w:t>
      </w:r>
      <w:r w:rsidR="000E42B3">
        <w:rPr>
          <w:rFonts w:ascii="Arial" w:hAnsi="Arial" w:cs="Arial"/>
        </w:rPr>
        <w:t>”, or by bank transfer details of which are available on request.</w:t>
      </w:r>
    </w:p>
    <w:p w14:paraId="43DBF1E7" w14:textId="77777777" w:rsidR="007904A9" w:rsidRDefault="007904A9" w:rsidP="00493F51">
      <w:pPr>
        <w:rPr>
          <w:rFonts w:ascii="Arial" w:hAnsi="Arial" w:cs="Arial"/>
        </w:rPr>
      </w:pPr>
    </w:p>
    <w:p w14:paraId="67DBF3AC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Do not send cash under any circumstances.  Cash payments will not be accepted.</w:t>
      </w:r>
    </w:p>
    <w:p w14:paraId="7C1FF5A2" w14:textId="77777777" w:rsidR="007904A9" w:rsidRDefault="007904A9" w:rsidP="00493F51">
      <w:pPr>
        <w:rPr>
          <w:rFonts w:ascii="Arial" w:hAnsi="Arial" w:cs="Arial"/>
        </w:rPr>
      </w:pPr>
    </w:p>
    <w:p w14:paraId="711F341F" w14:textId="77777777" w:rsidR="007904A9" w:rsidRDefault="007904A9" w:rsidP="00493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note:</w:t>
      </w:r>
    </w:p>
    <w:p w14:paraId="551F753C" w14:textId="77777777" w:rsidR="007904A9" w:rsidRDefault="007904A9" w:rsidP="00493F51">
      <w:pPr>
        <w:rPr>
          <w:rFonts w:ascii="Arial" w:hAnsi="Arial" w:cs="Arial"/>
        </w:rPr>
      </w:pPr>
    </w:p>
    <w:p w14:paraId="32E14EE5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you do not send the correct fee payable to or in favour of “</w:t>
      </w:r>
      <w:r w:rsidR="00D3408B" w:rsidRPr="00D3408B">
        <w:rPr>
          <w:rFonts w:ascii="Arial" w:hAnsi="Arial" w:cs="Arial"/>
        </w:rPr>
        <w:t>Welsh Government</w:t>
      </w:r>
      <w:r>
        <w:rPr>
          <w:rFonts w:ascii="Arial" w:hAnsi="Arial" w:cs="Arial"/>
        </w:rPr>
        <w:t>” or if you send cash, the application and cash will be returned to you at your risk.</w:t>
      </w:r>
    </w:p>
    <w:p w14:paraId="089C87B4" w14:textId="77777777" w:rsidR="007904A9" w:rsidRDefault="007904A9" w:rsidP="00493F51">
      <w:pPr>
        <w:rPr>
          <w:rFonts w:ascii="Arial" w:hAnsi="Arial" w:cs="Arial"/>
        </w:rPr>
      </w:pPr>
    </w:p>
    <w:p w14:paraId="780EB611" w14:textId="77777777" w:rsidR="007904A9" w:rsidRPr="003C5E31" w:rsidRDefault="007904A9" w:rsidP="003C5E31">
      <w:pPr>
        <w:pStyle w:val="Heading3"/>
        <w:jc w:val="left"/>
        <w:rPr>
          <w:rFonts w:cs="Arial"/>
          <w:sz w:val="24"/>
          <w:u w:val="single"/>
        </w:rPr>
      </w:pPr>
      <w:r w:rsidRPr="003C5E31">
        <w:rPr>
          <w:rFonts w:cs="Arial"/>
          <w:sz w:val="24"/>
          <w:u w:val="single"/>
        </w:rPr>
        <w:t>Waiver of Fees</w:t>
      </w:r>
    </w:p>
    <w:p w14:paraId="676B946C" w14:textId="77777777" w:rsidR="007904A9" w:rsidRDefault="007904A9" w:rsidP="00493F51">
      <w:pPr>
        <w:rPr>
          <w:rFonts w:ascii="Arial" w:hAnsi="Arial" w:cs="Arial"/>
        </w:rPr>
      </w:pPr>
    </w:p>
    <w:p w14:paraId="2529E2F4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If the Applicant(s) or the partner(s) of any Applicant(s) is/are in receipt of certain income related benefits, the Application Fee may be waived.</w:t>
      </w:r>
    </w:p>
    <w:p w14:paraId="52F47DCF" w14:textId="77777777" w:rsidR="007904A9" w:rsidRDefault="007904A9" w:rsidP="00493F51">
      <w:pPr>
        <w:rPr>
          <w:rFonts w:ascii="Arial" w:hAnsi="Arial" w:cs="Arial"/>
        </w:rPr>
      </w:pPr>
    </w:p>
    <w:p w14:paraId="088B5FDF" w14:textId="77777777" w:rsidR="007904A9" w:rsidRDefault="007904A9" w:rsidP="00493F51">
      <w:pPr>
        <w:rPr>
          <w:rFonts w:ascii="Arial" w:hAnsi="Arial" w:cs="Arial"/>
        </w:rPr>
      </w:pPr>
      <w:r>
        <w:rPr>
          <w:rFonts w:ascii="Arial" w:hAnsi="Arial" w:cs="Arial"/>
        </w:rPr>
        <w:t>To claim a waiver of the Application Fee, the Applicant(s) in receipt of benefit or the Applicant(s) whose partner(s) is/are in receipt of such benefit must complete a waiver application form which can be obtained from the Residential Property Tribunal. This will not be copied to other parties.</w:t>
      </w:r>
    </w:p>
    <w:p w14:paraId="65E9902D" w14:textId="77777777" w:rsidR="00994E0E" w:rsidRDefault="00994E0E" w:rsidP="00994E0E">
      <w:pPr>
        <w:rPr>
          <w:rFonts w:ascii="Arial" w:hAnsi="Arial" w:cs="Arial"/>
        </w:rPr>
      </w:pPr>
    </w:p>
    <w:p w14:paraId="4C4D07F5" w14:textId="77777777" w:rsidR="00C4432D" w:rsidRPr="00610078" w:rsidRDefault="00C4432D" w:rsidP="00C4432D">
      <w:pPr>
        <w:rPr>
          <w:rFonts w:ascii="Arial" w:hAnsi="Arial" w:cs="Arial"/>
        </w:rPr>
      </w:pPr>
      <w:r>
        <w:rPr>
          <w:rFonts w:ascii="Arial" w:hAnsi="Arial" w:cs="Arial"/>
        </w:rPr>
        <w:t>If sending hard copy, p</w:t>
      </w:r>
      <w:r w:rsidRPr="00610078">
        <w:rPr>
          <w:rFonts w:ascii="Arial" w:hAnsi="Arial" w:cs="Arial"/>
        </w:rPr>
        <w:t>lease send the completed application form</w:t>
      </w:r>
      <w:r>
        <w:rPr>
          <w:rFonts w:ascii="Arial" w:hAnsi="Arial" w:cs="Arial"/>
        </w:rPr>
        <w:t xml:space="preserve">, the fee (or completed waiver form) and the required </w:t>
      </w:r>
      <w:r w:rsidRPr="00610078">
        <w:rPr>
          <w:rFonts w:ascii="Arial" w:hAnsi="Arial" w:cs="Arial"/>
        </w:rPr>
        <w:t xml:space="preserve">documents to: </w:t>
      </w:r>
    </w:p>
    <w:p w14:paraId="42371446" w14:textId="77777777" w:rsidR="009B6BB4" w:rsidRPr="003C5E31" w:rsidRDefault="009B6BB4" w:rsidP="00FC68DD">
      <w:pPr>
        <w:rPr>
          <w:rFonts w:ascii="Arial" w:hAnsi="Arial" w:cs="Arial"/>
          <w:b/>
        </w:rPr>
      </w:pPr>
    </w:p>
    <w:p w14:paraId="5611AC34" w14:textId="77777777" w:rsidR="0026195F" w:rsidRDefault="0026195F" w:rsidP="002619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Residential Property Tribunal</w:t>
      </w:r>
    </w:p>
    <w:p w14:paraId="7F081A82" w14:textId="77777777" w:rsidR="0026195F" w:rsidRDefault="0026195F" w:rsidP="002619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74EDE256" w14:textId="77777777" w:rsidR="0026195F" w:rsidRDefault="0026195F" w:rsidP="002619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6510F9D9" w14:textId="77777777" w:rsidR="0026195F" w:rsidRDefault="0026195F" w:rsidP="002619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Celtic Springs</w:t>
      </w:r>
    </w:p>
    <w:p w14:paraId="574DD65E" w14:textId="77777777" w:rsidR="0026195F" w:rsidRDefault="0026195F" w:rsidP="002619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</w:t>
      </w:r>
    </w:p>
    <w:p w14:paraId="6025BA80" w14:textId="77777777" w:rsidR="0026195F" w:rsidRDefault="0026195F" w:rsidP="002619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22709EFD" w14:textId="77777777" w:rsidR="003C5E31" w:rsidRDefault="003C5E31" w:rsidP="00FC68DD">
      <w:pPr>
        <w:rPr>
          <w:rFonts w:ascii="Arial" w:hAnsi="Arial" w:cs="Arial"/>
          <w:b/>
        </w:rPr>
      </w:pPr>
    </w:p>
    <w:p w14:paraId="55900542" w14:textId="77777777" w:rsidR="003C5E31" w:rsidRPr="003C5E31" w:rsidRDefault="003C5E31" w:rsidP="003C5E31">
      <w:pPr>
        <w:pStyle w:val="Heading3"/>
        <w:jc w:val="left"/>
        <w:rPr>
          <w:noProof/>
          <w:sz w:val="24"/>
          <w:szCs w:val="24"/>
          <w:u w:val="single"/>
        </w:rPr>
      </w:pPr>
      <w:r w:rsidRPr="003C5E31">
        <w:rPr>
          <w:noProof/>
          <w:sz w:val="24"/>
          <w:szCs w:val="24"/>
          <w:u w:val="single"/>
        </w:rPr>
        <w:t xml:space="preserve">Note to Applicants </w:t>
      </w:r>
    </w:p>
    <w:p w14:paraId="11269B68" w14:textId="77777777" w:rsidR="003C5E31" w:rsidRPr="003F4342" w:rsidRDefault="003C5E31" w:rsidP="003C5E31">
      <w:pPr>
        <w:rPr>
          <w:rFonts w:ascii="Arial" w:hAnsi="Arial" w:cs="Arial"/>
          <w:b/>
          <w:noProof/>
          <w:u w:val="single"/>
        </w:rPr>
      </w:pPr>
    </w:p>
    <w:p w14:paraId="1124A3E0" w14:textId="77777777" w:rsidR="003C5E31" w:rsidRPr="0027130A" w:rsidRDefault="003C5E31" w:rsidP="003C5E31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r w:rsidRPr="0027130A">
        <w:rPr>
          <w:rFonts w:ascii="Arial" w:hAnsi="Arial"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public.</w:t>
      </w:r>
    </w:p>
    <w:p w14:paraId="45AF799A" w14:textId="77777777" w:rsidR="003C5E31" w:rsidRDefault="003C5E31" w:rsidP="00FC68DD">
      <w:pPr>
        <w:rPr>
          <w:rFonts w:ascii="Arial" w:hAnsi="Arial" w:cs="Arial"/>
          <w:b/>
        </w:rPr>
      </w:pPr>
    </w:p>
    <w:p w14:paraId="77D8EFBE" w14:textId="77777777" w:rsidR="00C4432D" w:rsidRDefault="00C4432D" w:rsidP="00FC68DD">
      <w:pPr>
        <w:rPr>
          <w:rFonts w:ascii="Arial" w:hAnsi="Arial" w:cs="Arial"/>
          <w:b/>
        </w:rPr>
      </w:pPr>
    </w:p>
    <w:p w14:paraId="58725451" w14:textId="77777777" w:rsidR="00C4432D" w:rsidRDefault="00C4432D" w:rsidP="00FC68DD">
      <w:pPr>
        <w:rPr>
          <w:rFonts w:ascii="Arial" w:hAnsi="Arial" w:cs="Arial"/>
          <w:b/>
        </w:rPr>
      </w:pPr>
    </w:p>
    <w:p w14:paraId="351990DA" w14:textId="77777777" w:rsidR="00C4432D" w:rsidRDefault="00C4432D" w:rsidP="00FC68DD">
      <w:pPr>
        <w:rPr>
          <w:rFonts w:ascii="Arial" w:hAnsi="Arial" w:cs="Arial"/>
          <w:b/>
        </w:rPr>
      </w:pPr>
    </w:p>
    <w:p w14:paraId="30D6C47A" w14:textId="77777777" w:rsidR="00C4432D" w:rsidRDefault="00C4432D" w:rsidP="00FC68DD">
      <w:pPr>
        <w:rPr>
          <w:rFonts w:ascii="Arial" w:hAnsi="Arial" w:cs="Arial"/>
          <w:b/>
        </w:rPr>
      </w:pPr>
    </w:p>
    <w:p w14:paraId="3A3C4886" w14:textId="77777777" w:rsidR="00C4432D" w:rsidRDefault="00C4432D" w:rsidP="00FC68DD">
      <w:pPr>
        <w:rPr>
          <w:rFonts w:ascii="Arial" w:hAnsi="Arial" w:cs="Arial"/>
          <w:b/>
        </w:rPr>
      </w:pPr>
    </w:p>
    <w:p w14:paraId="35B70C1B" w14:textId="77777777" w:rsidR="00C4432D" w:rsidRDefault="00C4432D" w:rsidP="00FC68DD">
      <w:pPr>
        <w:rPr>
          <w:rFonts w:ascii="Arial" w:hAnsi="Arial" w:cs="Arial"/>
          <w:b/>
        </w:rPr>
      </w:pPr>
    </w:p>
    <w:p w14:paraId="4A582FF7" w14:textId="77777777" w:rsidR="00C4432D" w:rsidRDefault="00C4432D" w:rsidP="00FC68DD">
      <w:pPr>
        <w:rPr>
          <w:rFonts w:ascii="Arial" w:hAnsi="Arial" w:cs="Arial"/>
          <w:b/>
        </w:rPr>
      </w:pPr>
    </w:p>
    <w:p w14:paraId="3434ED80" w14:textId="77777777" w:rsidR="00C4432D" w:rsidRDefault="00C4432D" w:rsidP="00FC68DD">
      <w:pPr>
        <w:rPr>
          <w:rFonts w:ascii="Arial" w:hAnsi="Arial" w:cs="Arial"/>
          <w:b/>
        </w:rPr>
      </w:pPr>
    </w:p>
    <w:p w14:paraId="6D880803" w14:textId="77777777" w:rsidR="00C4432D" w:rsidRDefault="00C4432D" w:rsidP="00FC68DD">
      <w:pPr>
        <w:rPr>
          <w:rFonts w:ascii="Arial" w:hAnsi="Arial" w:cs="Arial"/>
          <w:b/>
        </w:rPr>
      </w:pPr>
    </w:p>
    <w:p w14:paraId="16A843FE" w14:textId="77777777" w:rsidR="00C4432D" w:rsidRDefault="00C4432D" w:rsidP="00FC68DD">
      <w:pPr>
        <w:rPr>
          <w:rFonts w:ascii="Arial" w:hAnsi="Arial" w:cs="Arial"/>
          <w:b/>
        </w:rPr>
      </w:pPr>
    </w:p>
    <w:p w14:paraId="50452623" w14:textId="77777777" w:rsidR="00C4432D" w:rsidRDefault="00C4432D" w:rsidP="00FC68DD">
      <w:pPr>
        <w:rPr>
          <w:rFonts w:ascii="Arial" w:hAnsi="Arial" w:cs="Arial"/>
          <w:b/>
        </w:rPr>
      </w:pPr>
    </w:p>
    <w:p w14:paraId="07D4F5C5" w14:textId="77777777" w:rsidR="00C4432D" w:rsidRDefault="00C4432D" w:rsidP="00FC68DD">
      <w:pPr>
        <w:rPr>
          <w:rFonts w:ascii="Arial" w:hAnsi="Arial" w:cs="Arial"/>
          <w:b/>
        </w:rPr>
      </w:pPr>
    </w:p>
    <w:p w14:paraId="0FE52D02" w14:textId="77777777" w:rsidR="00C4432D" w:rsidRDefault="00C4432D" w:rsidP="00FC68DD">
      <w:pPr>
        <w:rPr>
          <w:rFonts w:ascii="Arial" w:hAnsi="Arial" w:cs="Arial"/>
          <w:b/>
        </w:rPr>
      </w:pPr>
    </w:p>
    <w:p w14:paraId="65FC602B" w14:textId="77777777" w:rsidR="00C4432D" w:rsidRDefault="00C4432D" w:rsidP="00FC68DD">
      <w:pPr>
        <w:rPr>
          <w:rFonts w:ascii="Arial" w:hAnsi="Arial" w:cs="Arial"/>
          <w:b/>
        </w:rPr>
      </w:pPr>
    </w:p>
    <w:p w14:paraId="1E02458A" w14:textId="77777777" w:rsidR="00C4432D" w:rsidRDefault="00C4432D" w:rsidP="00FC68DD">
      <w:pPr>
        <w:rPr>
          <w:rFonts w:ascii="Arial" w:hAnsi="Arial" w:cs="Arial"/>
          <w:b/>
        </w:rPr>
      </w:pPr>
    </w:p>
    <w:p w14:paraId="58327288" w14:textId="77777777" w:rsidR="00C4432D" w:rsidRDefault="00C4432D" w:rsidP="00FC68DD">
      <w:pPr>
        <w:rPr>
          <w:rFonts w:ascii="Arial" w:hAnsi="Arial" w:cs="Arial"/>
          <w:b/>
        </w:rPr>
      </w:pPr>
    </w:p>
    <w:p w14:paraId="2260BC7A" w14:textId="77777777" w:rsidR="00C4432D" w:rsidRDefault="00C4432D" w:rsidP="00FC68DD">
      <w:pPr>
        <w:rPr>
          <w:rFonts w:ascii="Arial" w:hAnsi="Arial" w:cs="Arial"/>
          <w:b/>
        </w:rPr>
      </w:pPr>
    </w:p>
    <w:p w14:paraId="742B4B77" w14:textId="77777777" w:rsidR="00C4432D" w:rsidRDefault="00C4432D" w:rsidP="00FC68DD">
      <w:pPr>
        <w:rPr>
          <w:rFonts w:ascii="Arial" w:hAnsi="Arial" w:cs="Arial"/>
          <w:b/>
        </w:rPr>
      </w:pPr>
    </w:p>
    <w:p w14:paraId="3BFB0872" w14:textId="77777777" w:rsidR="00C4432D" w:rsidRDefault="00C4432D" w:rsidP="00FC68DD">
      <w:pPr>
        <w:rPr>
          <w:rFonts w:ascii="Arial" w:hAnsi="Arial" w:cs="Arial"/>
          <w:b/>
        </w:rPr>
      </w:pPr>
    </w:p>
    <w:p w14:paraId="287FCCC4" w14:textId="77777777" w:rsidR="00C4432D" w:rsidRDefault="00C4432D" w:rsidP="00FC68DD">
      <w:pPr>
        <w:rPr>
          <w:rFonts w:ascii="Arial" w:hAnsi="Arial" w:cs="Arial"/>
          <w:b/>
        </w:rPr>
      </w:pPr>
    </w:p>
    <w:p w14:paraId="49DF3C64" w14:textId="77777777" w:rsidR="00C4432D" w:rsidRDefault="00C4432D" w:rsidP="00FC68DD">
      <w:pPr>
        <w:rPr>
          <w:rFonts w:ascii="Arial" w:hAnsi="Arial" w:cs="Arial"/>
          <w:b/>
        </w:rPr>
      </w:pPr>
    </w:p>
    <w:p w14:paraId="141CA338" w14:textId="77777777" w:rsidR="00C4432D" w:rsidRDefault="00C4432D" w:rsidP="00FC68DD">
      <w:pPr>
        <w:rPr>
          <w:rFonts w:ascii="Arial" w:hAnsi="Arial" w:cs="Arial"/>
          <w:b/>
        </w:rPr>
      </w:pPr>
    </w:p>
    <w:p w14:paraId="29AE5B7C" w14:textId="77777777" w:rsidR="00C4432D" w:rsidRDefault="00C4432D" w:rsidP="00FC68DD">
      <w:pPr>
        <w:rPr>
          <w:rFonts w:ascii="Arial" w:hAnsi="Arial" w:cs="Arial"/>
          <w:b/>
        </w:rPr>
      </w:pPr>
    </w:p>
    <w:p w14:paraId="20F86A1B" w14:textId="77777777" w:rsidR="00C4432D" w:rsidRDefault="00C4432D" w:rsidP="00FC68DD">
      <w:pPr>
        <w:rPr>
          <w:rFonts w:ascii="Arial" w:hAnsi="Arial" w:cs="Arial"/>
          <w:b/>
        </w:rPr>
      </w:pPr>
    </w:p>
    <w:p w14:paraId="750B6147" w14:textId="77777777" w:rsidR="00FC77AD" w:rsidRPr="00FC77AD" w:rsidRDefault="00FC77AD" w:rsidP="00FC77AD">
      <w:pPr>
        <w:rPr>
          <w:rFonts w:ascii="Arial" w:hAnsi="Arial" w:cs="Arial"/>
          <w:u w:val="single"/>
        </w:rPr>
      </w:pPr>
      <w:r w:rsidRPr="00FC77AD">
        <w:rPr>
          <w:rFonts w:ascii="Arial" w:hAnsi="Arial" w:cs="Arial"/>
          <w:u w:val="single"/>
        </w:rPr>
        <w:lastRenderedPageBreak/>
        <w:t>Language Preference</w:t>
      </w:r>
    </w:p>
    <w:p w14:paraId="509FC7F8" w14:textId="77777777" w:rsidR="00FC77AD" w:rsidRPr="00FC77AD" w:rsidRDefault="00FC77AD" w:rsidP="00FC77AD">
      <w:pPr>
        <w:rPr>
          <w:rFonts w:ascii="Arial" w:hAnsi="Arial" w:cs="Arial"/>
        </w:rPr>
      </w:pPr>
    </w:p>
    <w:p w14:paraId="1CC75395" w14:textId="77777777" w:rsidR="00C4432D" w:rsidRDefault="00C4432D" w:rsidP="00C4432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Residential Property Tribunal</w:t>
      </w:r>
      <w:r w:rsidRPr="00A42D55">
        <w:rPr>
          <w:rFonts w:ascii="Arial" w:hAnsi="Arial" w:cs="Arial"/>
        </w:rPr>
        <w:t xml:space="preserve"> welcomes correspondence </w:t>
      </w:r>
      <w:r>
        <w:rPr>
          <w:rFonts w:ascii="Arial" w:hAnsi="Arial" w:cs="Arial"/>
        </w:rPr>
        <w:t xml:space="preserve">and </w:t>
      </w:r>
      <w:r w:rsidRPr="00A42D55">
        <w:rPr>
          <w:rFonts w:ascii="Arial" w:hAnsi="Arial" w:cs="Arial"/>
        </w:rPr>
        <w:t xml:space="preserve">phone calls in Welsh </w:t>
      </w:r>
      <w:r>
        <w:rPr>
          <w:rFonts w:ascii="Arial" w:hAnsi="Arial" w:cs="Arial"/>
        </w:rPr>
        <w:t>and</w:t>
      </w:r>
      <w:r w:rsidRPr="00A42D55">
        <w:rPr>
          <w:rFonts w:ascii="Arial" w:hAnsi="Arial" w:cs="Arial"/>
        </w:rPr>
        <w:t xml:space="preserve"> English. </w:t>
      </w:r>
      <w:r>
        <w:rPr>
          <w:rFonts w:ascii="Arial" w:hAnsi="Arial" w:cs="Arial"/>
        </w:rPr>
        <w:t>This includes submitting</w:t>
      </w:r>
      <w:r w:rsidRPr="00A42D55">
        <w:rPr>
          <w:rFonts w:ascii="Arial" w:hAnsi="Arial" w:cs="Arial"/>
        </w:rPr>
        <w:t xml:space="preserve"> forms, documents and written representations to the </w:t>
      </w:r>
      <w:r>
        <w:rPr>
          <w:rFonts w:ascii="Arial" w:hAnsi="Arial" w:cs="Arial"/>
        </w:rPr>
        <w:t>Tribunal</w:t>
      </w:r>
      <w:r w:rsidRPr="00A42D55">
        <w:rPr>
          <w:rFonts w:ascii="Arial" w:hAnsi="Arial" w:cs="Arial"/>
        </w:rPr>
        <w:t>.</w:t>
      </w:r>
      <w:r w:rsidRPr="00A87ACA">
        <w:rPr>
          <w:rFonts w:ascii="Arial" w:hAnsi="Arial" w:cs="Arial"/>
          <w:i/>
          <w:iCs/>
        </w:rPr>
        <w:t xml:space="preserve"> </w:t>
      </w:r>
    </w:p>
    <w:p w14:paraId="25DE307B" w14:textId="77777777" w:rsidR="00C4432D" w:rsidRPr="00437143" w:rsidRDefault="00C4432D" w:rsidP="00C4432D">
      <w:pPr>
        <w:rPr>
          <w:rFonts w:ascii="Arial" w:hAnsi="Arial" w:cs="Arial"/>
          <w:color w:val="FFFFFF"/>
        </w:rPr>
      </w:pPr>
    </w:p>
    <w:tbl>
      <w:tblPr>
        <w:tblStyle w:val="TableGrid"/>
        <w:tblpPr w:leftFromText="180" w:rightFromText="180" w:vertAnchor="page" w:horzAnchor="margin" w:tblpY="2440"/>
        <w:tblW w:w="10497" w:type="dxa"/>
        <w:tblLook w:val="04A0" w:firstRow="1" w:lastRow="0" w:firstColumn="1" w:lastColumn="0" w:noHBand="0" w:noVBand="1"/>
      </w:tblPr>
      <w:tblGrid>
        <w:gridCol w:w="5948"/>
        <w:gridCol w:w="4549"/>
      </w:tblGrid>
      <w:tr w:rsidR="00CE66A7" w:rsidRPr="00A42D55" w14:paraId="7FD6AC45" w14:textId="77777777" w:rsidTr="00CE66A7">
        <w:trPr>
          <w:trHeight w:val="482"/>
        </w:trPr>
        <w:tc>
          <w:tcPr>
            <w:tcW w:w="5948" w:type="dxa"/>
          </w:tcPr>
          <w:p w14:paraId="7E95EB21" w14:textId="77777777" w:rsidR="00CE66A7" w:rsidRPr="005075FB" w:rsidRDefault="00CE66A7" w:rsidP="00CE66A7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549" w:type="dxa"/>
          </w:tcPr>
          <w:p w14:paraId="586A449A" w14:textId="77777777" w:rsidR="00CE66A7" w:rsidRPr="005075FB" w:rsidRDefault="00CE66A7" w:rsidP="00CE66A7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66A7" w14:paraId="2143E93D" w14:textId="77777777" w:rsidTr="00CE66A7">
        <w:trPr>
          <w:trHeight w:val="1418"/>
        </w:trPr>
        <w:tc>
          <w:tcPr>
            <w:tcW w:w="5948" w:type="dxa"/>
          </w:tcPr>
          <w:p w14:paraId="699BDB95" w14:textId="77777777" w:rsidR="00CE66A7" w:rsidRPr="00D726B4" w:rsidRDefault="00CE66A7" w:rsidP="00CE6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to </w:t>
            </w:r>
            <w:r w:rsidRPr="00D726B4">
              <w:rPr>
                <w:rFonts w:ascii="Arial" w:hAnsi="Arial" w:cs="Arial"/>
              </w:rPr>
              <w:t xml:space="preserve">correspond with </w:t>
            </w:r>
            <w:r>
              <w:rPr>
                <w:rFonts w:ascii="Arial" w:hAnsi="Arial" w:cs="Arial"/>
              </w:rPr>
              <w:t xml:space="preserve">us </w:t>
            </w:r>
            <w:r w:rsidRPr="00D726B4">
              <w:rPr>
                <w:rFonts w:ascii="Arial" w:hAnsi="Arial" w:cs="Arial"/>
              </w:rPr>
              <w:t>in:</w:t>
            </w:r>
          </w:p>
          <w:p w14:paraId="1B43E189" w14:textId="77777777" w:rsidR="00CE66A7" w:rsidRDefault="00CE66A7" w:rsidP="00CE66A7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163008A8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4BC8DE3C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74028F64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66A7" w14:paraId="55532275" w14:textId="77777777" w:rsidTr="00CE66A7">
        <w:trPr>
          <w:trHeight w:val="1210"/>
        </w:trPr>
        <w:tc>
          <w:tcPr>
            <w:tcW w:w="5948" w:type="dxa"/>
          </w:tcPr>
          <w:p w14:paraId="45579104" w14:textId="77777777" w:rsidR="00CE66A7" w:rsidRPr="00D726B4" w:rsidRDefault="00CE66A7" w:rsidP="00CE6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prefer </w:t>
            </w:r>
            <w:r w:rsidRPr="00D726B4">
              <w:rPr>
                <w:rFonts w:ascii="Arial" w:hAnsi="Arial" w:cs="Arial"/>
              </w:rPr>
              <w:t>any verbal communication</w:t>
            </w:r>
            <w:r>
              <w:rPr>
                <w:rFonts w:ascii="Arial" w:hAnsi="Arial" w:cs="Arial"/>
              </w:rPr>
              <w:t xml:space="preserve"> to be in</w:t>
            </w:r>
            <w:r w:rsidRPr="00D726B4">
              <w:rPr>
                <w:rFonts w:ascii="Arial" w:hAnsi="Arial" w:cs="Arial"/>
              </w:rPr>
              <w:t>:</w:t>
            </w:r>
          </w:p>
          <w:p w14:paraId="4B6327B6" w14:textId="77777777" w:rsidR="00CE66A7" w:rsidRDefault="00CE66A7" w:rsidP="00CE66A7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35F7421E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69B039EF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28AB7924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66A7" w:rsidRPr="00A42D55" w14:paraId="052AB45E" w14:textId="77777777" w:rsidTr="00CE66A7">
        <w:trPr>
          <w:trHeight w:val="1210"/>
        </w:trPr>
        <w:tc>
          <w:tcPr>
            <w:tcW w:w="5948" w:type="dxa"/>
          </w:tcPr>
          <w:p w14:paraId="715DCE2C" w14:textId="77777777" w:rsidR="00CE66A7" w:rsidRPr="00D726B4" w:rsidRDefault="00CE66A7" w:rsidP="00CE6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prefer to speak Welsh or English at your Tribunal Hearing?</w:t>
            </w:r>
          </w:p>
        </w:tc>
        <w:tc>
          <w:tcPr>
            <w:tcW w:w="4549" w:type="dxa"/>
          </w:tcPr>
          <w:p w14:paraId="36BB6EDD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 w:rsidRPr="00A42D55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4F98D7F2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   </w:t>
            </w:r>
          </w:p>
          <w:p w14:paraId="35A13994" w14:textId="77777777" w:rsidR="00CE66A7" w:rsidRPr="00A42D55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      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66A7" w14:paraId="20528C53" w14:textId="77777777" w:rsidTr="00CE66A7">
        <w:trPr>
          <w:trHeight w:val="447"/>
        </w:trPr>
        <w:tc>
          <w:tcPr>
            <w:tcW w:w="5948" w:type="dxa"/>
          </w:tcPr>
          <w:p w14:paraId="52562635" w14:textId="77777777" w:rsidR="00CE66A7" w:rsidRPr="005075FB" w:rsidRDefault="00CE66A7" w:rsidP="00CE66A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rFonts w:ascii="Arial" w:hAnsi="Arial" w:cs="Arial"/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549" w:type="dxa"/>
          </w:tcPr>
          <w:p w14:paraId="4E049199" w14:textId="77777777" w:rsidR="00CE66A7" w:rsidRPr="005075FB" w:rsidRDefault="00CE66A7" w:rsidP="00CE66A7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66A7" w14:paraId="0075D8F1" w14:textId="77777777" w:rsidTr="00CE66A7">
        <w:trPr>
          <w:trHeight w:val="1210"/>
        </w:trPr>
        <w:tc>
          <w:tcPr>
            <w:tcW w:w="5948" w:type="dxa"/>
          </w:tcPr>
          <w:p w14:paraId="19DE1BA7" w14:textId="77777777" w:rsidR="00CE66A7" w:rsidRDefault="00CE66A7" w:rsidP="00CE66A7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What languages do you</w:t>
            </w:r>
            <w:r>
              <w:rPr>
                <w:rFonts w:ascii="Arial" w:hAnsi="Arial" w:cs="Arial"/>
              </w:rPr>
              <w:t xml:space="preserve"> use to communicate</w:t>
            </w:r>
            <w:r w:rsidRPr="00CC3A9D">
              <w:rPr>
                <w:rFonts w:ascii="Arial" w:hAnsi="Arial" w:cs="Arial"/>
              </w:rPr>
              <w:t xml:space="preserve">? </w:t>
            </w:r>
          </w:p>
          <w:p w14:paraId="78D7A4CA" w14:textId="77777777" w:rsidR="00CE66A7" w:rsidRPr="00CC3A9D" w:rsidRDefault="00CE66A7" w:rsidP="00CE66A7">
            <w:pPr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</w:t>
            </w:r>
            <w:r w:rsidRPr="00CC3A9D">
              <w:rPr>
                <w:rFonts w:ascii="Arial" w:hAnsi="Arial" w:cs="Arial"/>
              </w:rPr>
              <w:t>lease tick all that apply)</w:t>
            </w:r>
          </w:p>
          <w:p w14:paraId="03D9D265" w14:textId="77777777" w:rsidR="00CE66A7" w:rsidRPr="00A42D55" w:rsidRDefault="00CE66A7" w:rsidP="00CE66A7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56692DA7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 w:rsidRPr="00CC3A9D">
              <w:rPr>
                <w:rFonts w:ascii="Arial" w:hAnsi="Arial" w:cs="Arial"/>
              </w:rPr>
              <w:t xml:space="preserve">Welsh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1C094C04" w14:textId="77777777" w:rsidR="00CE66A7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  <w:p w14:paraId="2BB601F5" w14:textId="77777777" w:rsidR="00CE66A7" w:rsidRPr="00A42D55" w:rsidRDefault="00CE66A7" w:rsidP="00CE66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CE66A7" w14:paraId="66A62459" w14:textId="77777777" w:rsidTr="00CE66A7">
        <w:trPr>
          <w:trHeight w:val="928"/>
        </w:trPr>
        <w:tc>
          <w:tcPr>
            <w:tcW w:w="5948" w:type="dxa"/>
          </w:tcPr>
          <w:p w14:paraId="44104D39" w14:textId="77777777" w:rsidR="00CE66A7" w:rsidRPr="00CC3A9D" w:rsidRDefault="00CE66A7" w:rsidP="00CE66A7">
            <w:pPr>
              <w:rPr>
                <w:rFonts w:ascii="Arial" w:hAnsi="Arial" w:cs="Arial"/>
              </w:rPr>
            </w:pPr>
          </w:p>
        </w:tc>
        <w:tc>
          <w:tcPr>
            <w:tcW w:w="4549" w:type="dxa"/>
          </w:tcPr>
          <w:p w14:paraId="406F5BF9" w14:textId="77777777" w:rsidR="00CE66A7" w:rsidRDefault="00CE66A7" w:rsidP="00CE66A7">
            <w:pPr>
              <w:rPr>
                <w:rFonts w:ascii="Arial" w:hAnsi="Arial" w:cs="Arial"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0B2843B7" w14:textId="77777777" w:rsidR="00CE66A7" w:rsidRDefault="00CE66A7" w:rsidP="00CE66A7">
            <w:pPr>
              <w:rPr>
                <w:rFonts w:ascii="Arial" w:hAnsi="Arial" w:cs="Arial"/>
              </w:rPr>
            </w:pPr>
          </w:p>
          <w:p w14:paraId="22BA784F" w14:textId="77777777" w:rsidR="00CE66A7" w:rsidRPr="00CC3A9D" w:rsidRDefault="00CE66A7" w:rsidP="00CE66A7">
            <w:pPr>
              <w:rPr>
                <w:rFonts w:ascii="Arial" w:hAnsi="Arial" w:cs="Arial"/>
              </w:rPr>
            </w:pPr>
          </w:p>
        </w:tc>
      </w:tr>
      <w:tr w:rsidR="00CE66A7" w14:paraId="48DB245C" w14:textId="77777777" w:rsidTr="00CE66A7">
        <w:trPr>
          <w:trHeight w:val="1694"/>
        </w:trPr>
        <w:tc>
          <w:tcPr>
            <w:tcW w:w="5948" w:type="dxa"/>
          </w:tcPr>
          <w:p w14:paraId="0ECD4646" w14:textId="77777777" w:rsidR="00CE66A7" w:rsidRPr="00395289" w:rsidRDefault="00CE66A7" w:rsidP="00CE66A7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ascii="Arial" w:hAnsi="Arial" w:cs="Arial"/>
                <w:sz w:val="24"/>
                <w:szCs w:val="24"/>
              </w:rPr>
              <w:t>is there a specific reason why you have chosen to communicate in English?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49" w:type="dxa"/>
          </w:tcPr>
          <w:p w14:paraId="740D9A08" w14:textId="77777777" w:rsidR="00CE66A7" w:rsidRPr="00395289" w:rsidRDefault="00CE66A7" w:rsidP="00CE66A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95289">
              <w:rPr>
                <w:rFonts w:ascii="Arial" w:hAnsi="Arial" w:cs="Arial"/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CE66A7" w14:paraId="47281A3B" w14:textId="77777777" w:rsidTr="00CE66A7">
        <w:trPr>
          <w:trHeight w:val="1910"/>
        </w:trPr>
        <w:tc>
          <w:tcPr>
            <w:tcW w:w="5948" w:type="dxa"/>
          </w:tcPr>
          <w:p w14:paraId="1A0EB637" w14:textId="77777777" w:rsidR="00CE66A7" w:rsidRPr="007A521B" w:rsidRDefault="00CE66A7" w:rsidP="00CE66A7">
            <w:pPr>
              <w:rPr>
                <w:rFonts w:ascii="Arial" w:hAnsi="Arial" w:cs="Arial"/>
                <w:i/>
                <w:iCs/>
              </w:rPr>
            </w:pPr>
            <w:r w:rsidRPr="00F343D2">
              <w:rPr>
                <w:rStyle w:val="PlaceholderText"/>
              </w:rPr>
              <w:t>Click or tap here to enter text.</w:t>
            </w:r>
          </w:p>
          <w:p w14:paraId="417118D3" w14:textId="77777777" w:rsidR="00CE66A7" w:rsidRPr="007A521B" w:rsidRDefault="00CE66A7" w:rsidP="00CE66A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49" w:type="dxa"/>
          </w:tcPr>
          <w:p w14:paraId="2AD21D03" w14:textId="77777777" w:rsidR="00CE66A7" w:rsidRPr="007A521B" w:rsidRDefault="00CE66A7" w:rsidP="00CE66A7">
            <w:pPr>
              <w:rPr>
                <w:rFonts w:ascii="Arial" w:hAnsi="Arial" w:cs="Arial"/>
                <w:i/>
                <w:iCs/>
              </w:rPr>
            </w:pPr>
          </w:p>
          <w:p w14:paraId="59AFC512" w14:textId="77777777" w:rsidR="00CE66A7" w:rsidRPr="007A521B" w:rsidRDefault="00CE66A7" w:rsidP="00CE66A7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21BD282B" w14:textId="77777777" w:rsidR="00FC77AD" w:rsidRDefault="00FC77AD" w:rsidP="00FC68DD">
      <w:pPr>
        <w:rPr>
          <w:rFonts w:ascii="Arial" w:hAnsi="Arial" w:cs="Arial"/>
          <w:b/>
        </w:rPr>
      </w:pPr>
    </w:p>
    <w:p w14:paraId="4F604BE5" w14:textId="77777777" w:rsidR="00CE66A7" w:rsidRDefault="00CE66A7" w:rsidP="00CE66A7">
      <w:pPr>
        <w:rPr>
          <w:rFonts w:ascii="Arial" w:hAnsi="Arial" w:cs="Arial"/>
          <w:i/>
          <w:iCs/>
        </w:rPr>
      </w:pPr>
    </w:p>
    <w:p w14:paraId="09309006" w14:textId="77777777" w:rsidR="00CE66A7" w:rsidRDefault="00CE66A7" w:rsidP="00FC68DD">
      <w:pPr>
        <w:rPr>
          <w:rFonts w:ascii="Arial" w:hAnsi="Arial" w:cs="Arial"/>
          <w:b/>
        </w:rPr>
      </w:pPr>
    </w:p>
    <w:p w14:paraId="754EE2ED" w14:textId="77777777" w:rsidR="00CE66A7" w:rsidRDefault="00CE66A7" w:rsidP="00FC68DD">
      <w:pPr>
        <w:rPr>
          <w:rFonts w:ascii="Arial" w:hAnsi="Arial" w:cs="Arial"/>
          <w:b/>
        </w:rPr>
      </w:pPr>
    </w:p>
    <w:p w14:paraId="2153ED2D" w14:textId="77777777" w:rsidR="00CE66A7" w:rsidRDefault="00CE66A7" w:rsidP="00FC68DD">
      <w:pPr>
        <w:rPr>
          <w:rFonts w:ascii="Arial" w:hAnsi="Arial" w:cs="Arial"/>
          <w:b/>
        </w:rPr>
      </w:pPr>
    </w:p>
    <w:p w14:paraId="496780BC" w14:textId="77777777" w:rsidR="00CE66A7" w:rsidRDefault="00CE66A7" w:rsidP="00FC68DD">
      <w:pPr>
        <w:rPr>
          <w:rFonts w:ascii="Arial" w:hAnsi="Arial" w:cs="Arial"/>
          <w:b/>
        </w:rPr>
      </w:pPr>
    </w:p>
    <w:p w14:paraId="1DCE654D" w14:textId="77777777" w:rsidR="00CE66A7" w:rsidRDefault="00CE66A7" w:rsidP="00FC68DD">
      <w:pPr>
        <w:rPr>
          <w:rFonts w:ascii="Arial" w:hAnsi="Arial" w:cs="Arial"/>
          <w:b/>
        </w:rPr>
      </w:pPr>
    </w:p>
    <w:p w14:paraId="2F72F99F" w14:textId="77777777" w:rsidR="00CE66A7" w:rsidRDefault="00CE66A7" w:rsidP="00FC68DD">
      <w:pPr>
        <w:rPr>
          <w:rFonts w:ascii="Arial" w:hAnsi="Arial" w:cs="Arial"/>
          <w:b/>
        </w:rPr>
      </w:pPr>
    </w:p>
    <w:p w14:paraId="523C8B41" w14:textId="77777777" w:rsidR="00CE66A7" w:rsidRDefault="00CE66A7" w:rsidP="00FC68DD">
      <w:pPr>
        <w:rPr>
          <w:rFonts w:ascii="Arial" w:hAnsi="Arial" w:cs="Arial"/>
          <w:b/>
        </w:rPr>
      </w:pPr>
    </w:p>
    <w:p w14:paraId="3ACFC4DF" w14:textId="5C01AC2C" w:rsidR="00FC77AD" w:rsidRPr="0047578B" w:rsidRDefault="00FC77AD" w:rsidP="00EA3EC4">
      <w:pPr>
        <w:rPr>
          <w:rFonts w:ascii="Arial" w:hAnsi="Arial" w:cs="Arial"/>
          <w:b/>
          <w:color w:val="548DD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035"/>
        <w:gridCol w:w="708"/>
        <w:gridCol w:w="877"/>
        <w:gridCol w:w="362"/>
        <w:gridCol w:w="574"/>
        <w:gridCol w:w="229"/>
        <w:gridCol w:w="1152"/>
        <w:gridCol w:w="214"/>
        <w:gridCol w:w="667"/>
        <w:gridCol w:w="990"/>
        <w:gridCol w:w="2281"/>
        <w:gridCol w:w="281"/>
      </w:tblGrid>
      <w:tr w:rsidR="00610078" w:rsidRPr="00994E0E" w14:paraId="2270DCD5" w14:textId="77777777" w:rsidTr="00FC77AD">
        <w:tc>
          <w:tcPr>
            <w:tcW w:w="10775" w:type="dxa"/>
            <w:gridSpan w:val="1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FC061B2" w14:textId="77777777" w:rsidR="00610078" w:rsidRPr="00C4432D" w:rsidRDefault="00610078" w:rsidP="00D94084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C4432D">
              <w:rPr>
                <w:rFonts w:ascii="Arial" w:hAnsi="Arial" w:cs="Arial"/>
                <w:bCs/>
                <w:color w:val="FFFFFF"/>
              </w:rPr>
              <w:lastRenderedPageBreak/>
              <w:t xml:space="preserve">1. </w:t>
            </w:r>
            <w:r w:rsidR="00C4432D">
              <w:rPr>
                <w:rFonts w:ascii="Arial" w:hAnsi="Arial" w:cs="Arial"/>
                <w:bCs/>
                <w:color w:val="FFFFFF"/>
              </w:rPr>
              <w:t>Details of the property</w:t>
            </w:r>
          </w:p>
        </w:tc>
      </w:tr>
      <w:tr w:rsidR="00610078" w:rsidRPr="00994E0E" w14:paraId="490605CF" w14:textId="77777777" w:rsidTr="00FC77AD">
        <w:tc>
          <w:tcPr>
            <w:tcW w:w="284" w:type="dxa"/>
            <w:tcBorders>
              <w:left w:val="single" w:sz="4" w:space="0" w:color="663300"/>
            </w:tcBorders>
          </w:tcPr>
          <w:p w14:paraId="5ED491D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14:paraId="1BEB1935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>Address of Property:</w:t>
            </w:r>
          </w:p>
        </w:tc>
        <w:tc>
          <w:tcPr>
            <w:tcW w:w="743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2532B9A8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6092CBD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3DD51C5" w14:textId="77777777" w:rsidTr="00FC77AD">
        <w:tc>
          <w:tcPr>
            <w:tcW w:w="284" w:type="dxa"/>
            <w:tcBorders>
              <w:left w:val="single" w:sz="4" w:space="0" w:color="663300"/>
            </w:tcBorders>
          </w:tcPr>
          <w:p w14:paraId="0719A40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7DB755FE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743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7D6AF837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BC15B6E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102C6557" w14:textId="77777777" w:rsidTr="00FC77AD">
        <w:tc>
          <w:tcPr>
            <w:tcW w:w="284" w:type="dxa"/>
            <w:tcBorders>
              <w:left w:val="single" w:sz="4" w:space="0" w:color="663300"/>
            </w:tcBorders>
          </w:tcPr>
          <w:p w14:paraId="2C96BEF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2E29FA9B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B7FC81B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6B6D20B3" w14:textId="77777777" w:rsidTr="00FC77AD">
        <w:tc>
          <w:tcPr>
            <w:tcW w:w="284" w:type="dxa"/>
            <w:tcBorders>
              <w:left w:val="single" w:sz="4" w:space="0" w:color="663300"/>
            </w:tcBorders>
          </w:tcPr>
          <w:p w14:paraId="1238708F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14:paraId="1A42C909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F2722C2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8" w:rsidRPr="00994E0E" w14:paraId="2C04E89F" w14:textId="77777777" w:rsidTr="00FC77AD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48C640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28E5EA5C" w14:textId="77777777" w:rsidR="00610078" w:rsidRPr="00610078" w:rsidRDefault="00610078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175C9D6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570EFA97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4B056F5" w14:textId="77777777" w:rsidR="00610078" w:rsidRPr="00994E0E" w:rsidRDefault="00610078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C1996BA" w14:textId="77777777" w:rsidTr="00FC77AD">
        <w:tc>
          <w:tcPr>
            <w:tcW w:w="10775" w:type="dxa"/>
            <w:gridSpan w:val="1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35CD9BA" w14:textId="77777777" w:rsidR="00965B5B" w:rsidRPr="00C4432D" w:rsidRDefault="00610078" w:rsidP="00965B5B">
            <w:pPr>
              <w:rPr>
                <w:rFonts w:ascii="Arial" w:hAnsi="Arial" w:cs="Arial"/>
                <w:bCs/>
              </w:rPr>
            </w:pPr>
            <w:r w:rsidRPr="00C4432D">
              <w:rPr>
                <w:rFonts w:ascii="Arial" w:hAnsi="Arial" w:cs="Arial"/>
                <w:bCs/>
                <w:color w:val="FFFFFF"/>
              </w:rPr>
              <w:t>2</w:t>
            </w:r>
            <w:r w:rsidR="00EF6EF4" w:rsidRPr="00C4432D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C4432D">
              <w:rPr>
                <w:rFonts w:ascii="Arial" w:hAnsi="Arial" w:cs="Arial"/>
                <w:bCs/>
                <w:color w:val="FFFFFF"/>
              </w:rPr>
              <w:t>Details of applicant</w:t>
            </w:r>
          </w:p>
        </w:tc>
      </w:tr>
      <w:tr w:rsidR="00965B5B" w:rsidRPr="00965B5B" w14:paraId="22DB3375" w14:textId="77777777" w:rsidTr="00FC77AD">
        <w:tc>
          <w:tcPr>
            <w:tcW w:w="432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6CB8357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Name</w:t>
            </w:r>
            <w:r w:rsidR="00610078" w:rsidRPr="00610078">
              <w:rPr>
                <w:rFonts w:ascii="Arial" w:hAnsi="Arial" w:cs="Arial"/>
              </w:rPr>
              <w:t xml:space="preserve"> of </w:t>
            </w:r>
            <w:r w:rsidR="00F360EB">
              <w:rPr>
                <w:rFonts w:ascii="Arial" w:hAnsi="Arial" w:cs="Arial"/>
              </w:rPr>
              <w:t>Applicant</w:t>
            </w:r>
            <w:r w:rsidRPr="00610078">
              <w:rPr>
                <w:rFonts w:ascii="Arial" w:hAnsi="Arial" w:cs="Arial"/>
              </w:rPr>
              <w:t>:</w:t>
            </w:r>
          </w:p>
        </w:tc>
        <w:tc>
          <w:tcPr>
            <w:tcW w:w="6172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1E7CC2D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490D22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AAF6764" w14:textId="77777777" w:rsidTr="00FC77AD">
        <w:tc>
          <w:tcPr>
            <w:tcW w:w="4320" w:type="dxa"/>
            <w:gridSpan w:val="5"/>
            <w:tcBorders>
              <w:left w:val="single" w:sz="4" w:space="0" w:color="663300"/>
            </w:tcBorders>
            <w:vAlign w:val="center"/>
          </w:tcPr>
          <w:p w14:paraId="4E51CAB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(</w:t>
            </w:r>
            <w:r w:rsidRPr="008D0947">
              <w:rPr>
                <w:rFonts w:ascii="Arial" w:hAnsi="Arial" w:cs="Arial"/>
              </w:rPr>
              <w:t>including postcode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6172" w:type="dxa"/>
            <w:gridSpan w:val="7"/>
            <w:tcBorders>
              <w:bottom w:val="single" w:sz="4" w:space="0" w:color="000000"/>
            </w:tcBorders>
            <w:vAlign w:val="center"/>
          </w:tcPr>
          <w:p w14:paraId="32D9FB89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F938DAF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8EB8447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61E21B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4CFF969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441BC90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350173C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E3E78D4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AE191C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B06149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5673CE9C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2980561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133701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531E6E6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1E32E081" w14:textId="77777777" w:rsidTr="00FC77AD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33CA145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Address for correspondence (</w:t>
            </w:r>
            <w:r w:rsidRPr="008D0947">
              <w:rPr>
                <w:rFonts w:ascii="Arial" w:hAnsi="Arial" w:cs="Arial"/>
              </w:rPr>
              <w:t>if different</w:t>
            </w:r>
            <w:r w:rsidRPr="00610078">
              <w:rPr>
                <w:rFonts w:ascii="Arial" w:hAnsi="Arial" w:cs="Arial"/>
              </w:rPr>
              <w:t>):</w:t>
            </w:r>
          </w:p>
        </w:tc>
        <w:tc>
          <w:tcPr>
            <w:tcW w:w="5598" w:type="dxa"/>
            <w:gridSpan w:val="6"/>
            <w:tcBorders>
              <w:bottom w:val="single" w:sz="4" w:space="0" w:color="000000"/>
            </w:tcBorders>
            <w:vAlign w:val="center"/>
          </w:tcPr>
          <w:p w14:paraId="6A7ADCA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6705328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53B683B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0DB6678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1BF6C683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52A5CEA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EF4" w:rsidRPr="00965B5B" w14:paraId="071D9257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31A767F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5940E8E3" w14:textId="77777777" w:rsidR="00EF6EF4" w:rsidRPr="00610078" w:rsidRDefault="00EF6EF4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A3324F5" w14:textId="77777777" w:rsidR="00EF6EF4" w:rsidRPr="00965B5B" w:rsidRDefault="00EF6EF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EAAFEE6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483C41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06477A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1F0D1B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507ADAEF" w14:textId="77777777" w:rsidTr="00FC77AD">
        <w:trPr>
          <w:trHeight w:val="339"/>
        </w:trPr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4101A315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Telephone: </w:t>
            </w:r>
            <w:r w:rsidRPr="008D0947">
              <w:rPr>
                <w:rFonts w:ascii="Arial" w:hAnsi="Arial" w:cs="Arial"/>
              </w:rPr>
              <w:t>Day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vAlign w:val="center"/>
          </w:tcPr>
          <w:p w14:paraId="76DA3B2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2D1D831F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D0947">
              <w:rPr>
                <w:rFonts w:ascii="Arial" w:hAnsi="Arial" w:cs="Arial"/>
              </w:rPr>
              <w:t>Evening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gridSpan w:val="3"/>
            <w:tcBorders>
              <w:bottom w:val="single" w:sz="4" w:space="0" w:color="000000"/>
            </w:tcBorders>
            <w:vAlign w:val="center"/>
          </w:tcPr>
          <w:p w14:paraId="603BF84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77B0A896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D0947">
              <w:rPr>
                <w:rFonts w:ascii="Arial" w:hAnsi="Arial" w:cs="Arial"/>
              </w:rPr>
              <w:t>Mobile</w:t>
            </w:r>
            <w:r w:rsidRPr="00610078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1" w:type="dxa"/>
            <w:tcBorders>
              <w:bottom w:val="single" w:sz="4" w:space="0" w:color="000000"/>
            </w:tcBorders>
            <w:vAlign w:val="center"/>
          </w:tcPr>
          <w:p w14:paraId="4F4078CE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767497B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6A163A8D" w14:textId="77777777" w:rsidTr="00FC77AD">
        <w:tc>
          <w:tcPr>
            <w:tcW w:w="2340" w:type="dxa"/>
            <w:gridSpan w:val="2"/>
            <w:tcBorders>
              <w:left w:val="single" w:sz="4" w:space="0" w:color="663300"/>
            </w:tcBorders>
            <w:vAlign w:val="center"/>
          </w:tcPr>
          <w:p w14:paraId="142DE85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  <w:r w:rsidRPr="00610078">
              <w:rPr>
                <w:rFonts w:ascii="Arial" w:hAnsi="Arial" w:cs="Arial"/>
              </w:rPr>
              <w:t xml:space="preserve">   Email address:</w:t>
            </w:r>
          </w:p>
        </w:tc>
        <w:tc>
          <w:tcPr>
            <w:tcW w:w="8152" w:type="dxa"/>
            <w:gridSpan w:val="10"/>
            <w:tcBorders>
              <w:bottom w:val="single" w:sz="4" w:space="0" w:color="000000"/>
            </w:tcBorders>
            <w:vAlign w:val="center"/>
          </w:tcPr>
          <w:p w14:paraId="4037A341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17ED74C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55EDD2B" w14:textId="77777777" w:rsidTr="00FC77AD">
        <w:tc>
          <w:tcPr>
            <w:tcW w:w="6300" w:type="dxa"/>
            <w:gridSpan w:val="8"/>
            <w:tcBorders>
              <w:left w:val="single" w:sz="4" w:space="0" w:color="663300"/>
            </w:tcBorders>
            <w:vAlign w:val="center"/>
          </w:tcPr>
          <w:p w14:paraId="71D1190C" w14:textId="77777777" w:rsidR="00F360EB" w:rsidRDefault="00F360EB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Capacity (owner/manager):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BADBCA" w14:textId="77777777" w:rsidR="00F360EB" w:rsidRPr="00610078" w:rsidRDefault="00F360E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48ECD19" w14:textId="77777777" w:rsidR="00F360EB" w:rsidRPr="00965B5B" w:rsidRDefault="00F360E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28E47461" w14:textId="77777777" w:rsidTr="00FC77AD">
        <w:tc>
          <w:tcPr>
            <w:tcW w:w="6300" w:type="dxa"/>
            <w:gridSpan w:val="8"/>
            <w:tcBorders>
              <w:left w:val="single" w:sz="4" w:space="0" w:color="663300"/>
            </w:tcBorders>
            <w:vAlign w:val="center"/>
          </w:tcPr>
          <w:p w14:paraId="5357B773" w14:textId="77777777" w:rsidR="00965B5B" w:rsidRPr="00610078" w:rsidRDefault="00610078" w:rsidP="00610078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10078">
              <w:rPr>
                <w:rFonts w:ascii="Arial" w:hAnsi="Arial" w:cs="Arial"/>
              </w:rPr>
              <w:t>Name and Address and details of agent (if relevant)</w:t>
            </w:r>
            <w:r w:rsidR="00965B5B" w:rsidRPr="00610078">
              <w:rPr>
                <w:rFonts w:ascii="Arial" w:hAnsi="Arial" w:cs="Arial"/>
              </w:rPr>
              <w:t>:</w:t>
            </w:r>
          </w:p>
        </w:tc>
        <w:tc>
          <w:tcPr>
            <w:tcW w:w="41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25A84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AB62634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3BB1B87C" w14:textId="77777777" w:rsidTr="00FC77A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F517EC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bottom w:val="single" w:sz="4" w:space="0" w:color="000000"/>
            </w:tcBorders>
            <w:vAlign w:val="center"/>
          </w:tcPr>
          <w:p w14:paraId="5478CA4B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38F575B7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B5B" w:rsidRPr="00965B5B" w14:paraId="068373BC" w14:textId="77777777" w:rsidTr="00FC77AD">
        <w:trPr>
          <w:trHeight w:val="279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BFF4012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08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7A49AFE7" w14:textId="77777777" w:rsidR="00965B5B" w:rsidRPr="00610078" w:rsidRDefault="00965B5B" w:rsidP="00965B5B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77EE280D" w14:textId="77777777" w:rsidR="00965B5B" w:rsidRPr="00965B5B" w:rsidRDefault="00965B5B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BB442" w14:textId="77777777" w:rsidR="002501D7" w:rsidRDefault="002501D7" w:rsidP="00B5684F">
      <w:pPr>
        <w:rPr>
          <w:rFonts w:ascii="Arial" w:hAnsi="Arial" w:cs="Arial"/>
        </w:rPr>
      </w:pPr>
    </w:p>
    <w:p w14:paraId="023F3454" w14:textId="77777777" w:rsidR="008C19D4" w:rsidRDefault="002501D7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there is more than one Applicant please provide details </w:t>
      </w:r>
      <w:r w:rsidR="00530034">
        <w:rPr>
          <w:rFonts w:ascii="Arial" w:hAnsi="Arial" w:cs="Arial"/>
        </w:rPr>
        <w:t>o</w:t>
      </w:r>
      <w:r>
        <w:rPr>
          <w:rFonts w:ascii="Arial" w:hAnsi="Arial" w:cs="Arial"/>
        </w:rPr>
        <w:t>n a separate sheet.</w:t>
      </w:r>
    </w:p>
    <w:p w14:paraId="4DC720CE" w14:textId="77777777" w:rsidR="002501D7" w:rsidRPr="002501D7" w:rsidRDefault="002501D7" w:rsidP="00B5684F">
      <w:pPr>
        <w:rPr>
          <w:rFonts w:ascii="Arial" w:hAnsi="Arial" w:cs="Arial"/>
        </w:rPr>
      </w:pPr>
    </w:p>
    <w:p w14:paraId="6B4251B5" w14:textId="77777777" w:rsidR="008C19D4" w:rsidRPr="008D0947" w:rsidRDefault="00B5684F" w:rsidP="00B5684F">
      <w:pPr>
        <w:rPr>
          <w:rFonts w:ascii="Arial" w:hAnsi="Arial" w:cs="Arial"/>
        </w:rPr>
      </w:pPr>
      <w:r w:rsidRPr="008D0947">
        <w:rPr>
          <w:rFonts w:ascii="Arial" w:hAnsi="Arial" w:cs="Arial"/>
        </w:rPr>
        <w:t xml:space="preserve">Where details of </w:t>
      </w:r>
      <w:r w:rsidR="002F1734" w:rsidRPr="008D0947">
        <w:rPr>
          <w:rFonts w:ascii="Arial" w:hAnsi="Arial" w:cs="Arial"/>
        </w:rPr>
        <w:t>an agent</w:t>
      </w:r>
      <w:r w:rsidRPr="008D0947">
        <w:rPr>
          <w:rFonts w:ascii="Arial" w:hAnsi="Arial" w:cs="Arial"/>
        </w:rPr>
        <w:t xml:space="preserve"> have been given, all correspondence and communication will be</w:t>
      </w:r>
      <w:r w:rsidR="002F1734" w:rsidRPr="008D0947">
        <w:rPr>
          <w:rFonts w:ascii="Arial" w:hAnsi="Arial" w:cs="Arial"/>
        </w:rPr>
        <w:t xml:space="preserve"> with that agent </w:t>
      </w:r>
      <w:r w:rsidRPr="008D0947">
        <w:rPr>
          <w:rFonts w:ascii="Arial" w:hAnsi="Arial" w:cs="Arial"/>
        </w:rPr>
        <w:t>until the tribunal is notified that the</w:t>
      </w:r>
      <w:r w:rsidR="002F1734" w:rsidRPr="008D0947">
        <w:rPr>
          <w:rFonts w:ascii="Arial" w:hAnsi="Arial" w:cs="Arial"/>
        </w:rPr>
        <w:t xml:space="preserve"> agent is</w:t>
      </w:r>
      <w:r w:rsidRPr="008D0947">
        <w:rPr>
          <w:rFonts w:ascii="Arial" w:hAnsi="Arial" w:cs="Arial"/>
        </w:rPr>
        <w:t xml:space="preserve"> no longer actin</w:t>
      </w:r>
      <w:r w:rsidR="007153D8" w:rsidRPr="008D0947">
        <w:rPr>
          <w:rFonts w:ascii="Arial" w:hAnsi="Arial" w:cs="Arial"/>
        </w:rPr>
        <w:t xml:space="preserve">g for the </w:t>
      </w:r>
      <w:r w:rsidR="002F1734" w:rsidRPr="008D0947">
        <w:rPr>
          <w:rFonts w:ascii="Arial" w:hAnsi="Arial" w:cs="Arial"/>
        </w:rPr>
        <w:t>A</w:t>
      </w:r>
      <w:r w:rsidR="007153D8" w:rsidRPr="008D0947">
        <w:rPr>
          <w:rFonts w:ascii="Arial" w:hAnsi="Arial" w:cs="Arial"/>
        </w:rPr>
        <w:t xml:space="preserve">pplicant.  </w:t>
      </w:r>
    </w:p>
    <w:p w14:paraId="6A45798C" w14:textId="77777777" w:rsidR="008C19D4" w:rsidRDefault="008C19D4" w:rsidP="00B5684F">
      <w:pPr>
        <w:rPr>
          <w:rFonts w:ascii="Arial" w:hAnsi="Arial" w:cs="Arial"/>
          <w:i/>
        </w:rPr>
      </w:pPr>
    </w:p>
    <w:p w14:paraId="0654E62D" w14:textId="77777777" w:rsidR="00FC77AD" w:rsidRDefault="00FC77AD" w:rsidP="00B5684F">
      <w:pPr>
        <w:rPr>
          <w:rFonts w:ascii="Arial" w:hAnsi="Arial" w:cs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8C19D4" w:rsidRPr="00965B5B" w14:paraId="13623FDF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20EF88F" w14:textId="77777777" w:rsidR="008C19D4" w:rsidRPr="00F6630C" w:rsidRDefault="00F6630C" w:rsidP="00FC7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3.</w:t>
            </w:r>
            <w:r w:rsidR="008C19D4" w:rsidRPr="00F6630C">
              <w:rPr>
                <w:rFonts w:ascii="Arial" w:hAnsi="Arial" w:cs="Arial"/>
                <w:bCs/>
                <w:color w:val="FFFFFF"/>
              </w:rPr>
              <w:t xml:space="preserve"> </w:t>
            </w:r>
            <w:r>
              <w:rPr>
                <w:rFonts w:ascii="Arial" w:hAnsi="Arial" w:cs="Arial"/>
                <w:bCs/>
                <w:color w:val="FFFFFF"/>
              </w:rPr>
              <w:t>Details of respondent</w:t>
            </w:r>
          </w:p>
        </w:tc>
      </w:tr>
      <w:tr w:rsidR="008C19D4" w:rsidRPr="00965B5B" w14:paraId="0D3961DB" w14:textId="77777777" w:rsidTr="00F360EB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B391127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 w:rsidR="002F1734">
              <w:rPr>
                <w:rFonts w:ascii="Arial" w:hAnsi="Arial" w:cs="Arial"/>
              </w:rPr>
              <w:t xml:space="preserve"> of the </w:t>
            </w:r>
            <w:r w:rsidR="00F360EB">
              <w:rPr>
                <w:rFonts w:ascii="Arial" w:hAnsi="Arial" w:cs="Arial"/>
              </w:rPr>
              <w:t>Local Housing Authority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1753C60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3E1EC78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72473BBF" w14:textId="77777777" w:rsidTr="00F07F77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D6BD31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8D0947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5C8F077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61DDA2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69C971DE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1CBFB1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796D2A3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BF9D0B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326AD7B3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224D0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2F22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404A2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1D19C98" w14:textId="77777777" w:rsidTr="00F07F77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47E1B3C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8D0947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38BB03F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94857A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54BFCCF7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171560C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3FEFA9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E0C3A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4DA8B539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D270901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14D1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A467FF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6C3DA8B" w14:textId="77777777" w:rsidTr="00F07F7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C3D1AE8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3E0FE6" w14:textId="77777777" w:rsidR="00F360EB" w:rsidRPr="00F360EB" w:rsidRDefault="00F360EB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F4A751" w14:textId="77777777" w:rsidR="00F360EB" w:rsidRPr="00965B5B" w:rsidRDefault="00F360EB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31F2932" w14:textId="77777777" w:rsidTr="00B67D50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2A3D3B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8D0947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11FF2AA5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0513B0EB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D0947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5F76EAF4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0208CB2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D0947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2BC284BF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06B656E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9D4" w:rsidRPr="00965B5B" w14:paraId="12E77D6F" w14:textId="77777777" w:rsidTr="00B67D50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2D7C1CC9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 w:rsidR="00B67D50"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0D6918A6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E352AD" w14:textId="77777777" w:rsidR="008C19D4" w:rsidRPr="00965B5B" w:rsidRDefault="008C19D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791" w:rsidRPr="00965B5B" w14:paraId="0120088F" w14:textId="77777777" w:rsidTr="00B67D50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55C3C2D8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216C929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F300AED" w14:textId="77777777" w:rsidR="001C1791" w:rsidRPr="00965B5B" w:rsidRDefault="001C1791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4FCFD" w14:textId="77777777" w:rsidR="00F360EB" w:rsidRDefault="00F360EB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404"/>
        <w:gridCol w:w="722"/>
        <w:gridCol w:w="214"/>
        <w:gridCol w:w="229"/>
        <w:gridCol w:w="2078"/>
        <w:gridCol w:w="990"/>
        <w:gridCol w:w="2300"/>
        <w:gridCol w:w="282"/>
      </w:tblGrid>
      <w:tr w:rsidR="00F360EB" w:rsidRPr="002F5861" w14:paraId="09D8CE13" w14:textId="77777777" w:rsidTr="00210234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59A41BE" w14:textId="77777777" w:rsidR="00F360EB" w:rsidRPr="00F6630C" w:rsidRDefault="00F6630C" w:rsidP="00FC7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4</w:t>
            </w:r>
            <w:r w:rsidR="00F360EB" w:rsidRPr="00F6630C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Details of landlord (if not already given)</w:t>
            </w:r>
            <w:r w:rsidR="00F360EB" w:rsidRPr="00F6630C">
              <w:rPr>
                <w:rFonts w:ascii="Arial" w:hAnsi="Arial" w:cs="Arial"/>
                <w:bCs/>
                <w:color w:val="FFFFFF"/>
              </w:rPr>
              <w:t xml:space="preserve"> </w:t>
            </w:r>
          </w:p>
        </w:tc>
      </w:tr>
      <w:tr w:rsidR="00F360EB" w:rsidRPr="00965B5B" w14:paraId="67B6A1B4" w14:textId="77777777" w:rsidTr="00210234">
        <w:tc>
          <w:tcPr>
            <w:tcW w:w="468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5D665D4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Name:</w:t>
            </w:r>
          </w:p>
        </w:tc>
        <w:tc>
          <w:tcPr>
            <w:tcW w:w="5811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B157DB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4284477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5083F97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646671C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8D0947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7"/>
            <w:tcBorders>
              <w:bottom w:val="single" w:sz="4" w:space="0" w:color="000000"/>
            </w:tcBorders>
            <w:vAlign w:val="center"/>
          </w:tcPr>
          <w:p w14:paraId="49287F2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A3693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50594CD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87C712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290EA5B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1F8133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3F96B18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22A26F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255E7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A5F6C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7F9E217" w14:textId="77777777" w:rsidTr="00210234">
        <w:tc>
          <w:tcPr>
            <w:tcW w:w="4894" w:type="dxa"/>
            <w:gridSpan w:val="6"/>
            <w:tcBorders>
              <w:left w:val="single" w:sz="4" w:space="0" w:color="663300"/>
            </w:tcBorders>
            <w:vAlign w:val="center"/>
          </w:tcPr>
          <w:p w14:paraId="128E24A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for correspondence</w:t>
            </w:r>
            <w:r>
              <w:rPr>
                <w:rFonts w:ascii="Arial" w:hAnsi="Arial" w:cs="Arial"/>
              </w:rPr>
              <w:t xml:space="preserve"> </w:t>
            </w:r>
            <w:r w:rsidRPr="00965B5B">
              <w:rPr>
                <w:rFonts w:ascii="Arial" w:hAnsi="Arial" w:cs="Arial"/>
              </w:rPr>
              <w:t>(</w:t>
            </w:r>
            <w:r w:rsidRPr="008D0947">
              <w:rPr>
                <w:rFonts w:ascii="Arial" w:hAnsi="Arial" w:cs="Arial"/>
              </w:rPr>
              <w:t>if different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5597" w:type="dxa"/>
            <w:gridSpan w:val="4"/>
            <w:tcBorders>
              <w:bottom w:val="single" w:sz="4" w:space="0" w:color="000000"/>
            </w:tcBorders>
            <w:vAlign w:val="center"/>
          </w:tcPr>
          <w:p w14:paraId="7221DA1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B864A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4DC10EF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633F2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bottom w:val="single" w:sz="4" w:space="0" w:color="000000"/>
            </w:tcBorders>
            <w:vAlign w:val="center"/>
          </w:tcPr>
          <w:p w14:paraId="427AC13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A53331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720660C5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828C5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4EFEE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95FC8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B971A2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9BB649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E15EC" w14:textId="77777777" w:rsidR="00F360EB" w:rsidRPr="00F360E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86BD35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DA1F8FD" w14:textId="77777777" w:rsidTr="00210234">
        <w:trPr>
          <w:trHeight w:val="339"/>
        </w:trPr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7ED22AF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 xml:space="preserve">Telephone: </w:t>
            </w:r>
            <w:r w:rsidRPr="008D0947">
              <w:rPr>
                <w:rFonts w:ascii="Arial" w:hAnsi="Arial" w:cs="Arial"/>
              </w:rPr>
              <w:t>Day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18" w:type="dxa"/>
            <w:gridSpan w:val="2"/>
            <w:tcBorders>
              <w:bottom w:val="single" w:sz="4" w:space="0" w:color="000000"/>
            </w:tcBorders>
            <w:vAlign w:val="center"/>
          </w:tcPr>
          <w:p w14:paraId="5FC6604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vAlign w:val="center"/>
          </w:tcPr>
          <w:p w14:paraId="5868600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D0947">
              <w:rPr>
                <w:rFonts w:ascii="Arial" w:hAnsi="Arial" w:cs="Arial"/>
              </w:rPr>
              <w:t>Evening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738DD6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91E79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i/>
              </w:rPr>
            </w:pPr>
            <w:r w:rsidRPr="008D0947">
              <w:rPr>
                <w:rFonts w:ascii="Arial" w:hAnsi="Arial" w:cs="Arial"/>
              </w:rPr>
              <w:t>Mobile</w:t>
            </w:r>
            <w:r w:rsidRPr="00965B5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300" w:type="dxa"/>
            <w:tcBorders>
              <w:bottom w:val="single" w:sz="4" w:space="0" w:color="000000"/>
            </w:tcBorders>
            <w:vAlign w:val="center"/>
          </w:tcPr>
          <w:p w14:paraId="476DA64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8FD9C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D9BCC11" w14:textId="77777777" w:rsidTr="00210234">
        <w:tc>
          <w:tcPr>
            <w:tcW w:w="3240" w:type="dxa"/>
            <w:gridSpan w:val="2"/>
            <w:tcBorders>
              <w:left w:val="single" w:sz="4" w:space="0" w:color="663300"/>
            </w:tcBorders>
            <w:vAlign w:val="center"/>
          </w:tcPr>
          <w:p w14:paraId="39D9D20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Email address</w:t>
            </w:r>
            <w:r>
              <w:rPr>
                <w:rFonts w:ascii="Arial" w:hAnsi="Arial" w:cs="Arial"/>
              </w:rPr>
              <w:t xml:space="preserve"> (if known)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7251" w:type="dxa"/>
            <w:gridSpan w:val="8"/>
            <w:tcBorders>
              <w:bottom w:val="single" w:sz="4" w:space="0" w:color="auto"/>
            </w:tcBorders>
            <w:vAlign w:val="center"/>
          </w:tcPr>
          <w:p w14:paraId="745A773B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D9D10D6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C4D5B64" w14:textId="77777777" w:rsidTr="002102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CF0785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3045D5C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2283A3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7F342" w14:textId="77777777" w:rsidR="00B67D50" w:rsidRDefault="00B67D50" w:rsidP="00386B93">
      <w:pPr>
        <w:rPr>
          <w:rFonts w:ascii="Arial" w:hAnsi="Arial" w:cs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314"/>
        <w:gridCol w:w="226"/>
        <w:gridCol w:w="900"/>
        <w:gridCol w:w="5811"/>
        <w:gridCol w:w="282"/>
      </w:tblGrid>
      <w:tr w:rsidR="00F360EB" w:rsidRPr="002F5861" w14:paraId="09A57661" w14:textId="77777777" w:rsidTr="00E032D7">
        <w:tc>
          <w:tcPr>
            <w:tcW w:w="10773" w:type="dxa"/>
            <w:gridSpan w:val="7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1FBF2FC" w14:textId="77777777" w:rsidR="00F360EB" w:rsidRPr="0055485F" w:rsidRDefault="0055485F" w:rsidP="00FC77A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</w:rPr>
              <w:t>5</w:t>
            </w:r>
            <w:r w:rsidR="00F360EB" w:rsidRPr="0055485F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Details of any interested persons </w:t>
            </w:r>
          </w:p>
        </w:tc>
      </w:tr>
      <w:tr w:rsidR="00F360EB" w:rsidRPr="00965B5B" w14:paraId="1F31B2C3" w14:textId="77777777" w:rsidTr="00E032D7">
        <w:tc>
          <w:tcPr>
            <w:tcW w:w="1049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BBB2FFF" w14:textId="77777777" w:rsidR="00F360EB" w:rsidRDefault="00F360EB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Tribunal needs to know the names and addresses of other people who may </w:t>
            </w:r>
            <w:r w:rsidR="00E032D7">
              <w:rPr>
                <w:rFonts w:ascii="Arial" w:hAnsi="Arial" w:cs="Arial"/>
              </w:rPr>
              <w:t>be significantly</w:t>
            </w:r>
            <w:r>
              <w:rPr>
                <w:rFonts w:ascii="Arial" w:hAnsi="Arial" w:cs="Arial"/>
              </w:rPr>
              <w:t xml:space="preserve"> affected </w:t>
            </w:r>
            <w:r w:rsidR="00E032D7">
              <w:rPr>
                <w:rFonts w:ascii="Arial" w:hAnsi="Arial" w:cs="Arial"/>
              </w:rPr>
              <w:t>by this application such as tenants or occupiers of the building.</w:t>
            </w:r>
          </w:p>
          <w:p w14:paraId="472D0B6C" w14:textId="77777777" w:rsidR="00E032D7" w:rsidRPr="00F360EB" w:rsidRDefault="00E032D7" w:rsidP="00E032D7">
            <w:pPr>
              <w:spacing w:before="30" w:afterLines="30" w:after="72"/>
              <w:ind w:left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61C1A8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D6BAD95" w14:textId="77777777" w:rsidTr="00E032D7">
        <w:tc>
          <w:tcPr>
            <w:tcW w:w="4680" w:type="dxa"/>
            <w:gridSpan w:val="5"/>
            <w:tcBorders>
              <w:left w:val="single" w:sz="4" w:space="0" w:color="663300"/>
            </w:tcBorders>
            <w:vAlign w:val="center"/>
          </w:tcPr>
          <w:p w14:paraId="50A3ABE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</w:rPr>
              <w:t xml:space="preserve">   Name</w:t>
            </w:r>
            <w:r>
              <w:rPr>
                <w:rFonts w:ascii="Arial" w:hAnsi="Arial" w:cs="Arial"/>
              </w:rPr>
              <w:t xml:space="preserve"> of </w:t>
            </w:r>
            <w:r w:rsidR="00E032D7">
              <w:rPr>
                <w:rFonts w:ascii="Arial" w:hAnsi="Arial" w:cs="Arial"/>
              </w:rPr>
              <w:t>interested person</w:t>
            </w:r>
            <w:r w:rsidRPr="00965B5B">
              <w:rPr>
                <w:rFonts w:ascii="Arial" w:hAnsi="Arial" w:cs="Arial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32064DD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E57FF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05E10AE8" w14:textId="77777777" w:rsidTr="00210234">
        <w:tc>
          <w:tcPr>
            <w:tcW w:w="3554" w:type="dxa"/>
            <w:gridSpan w:val="3"/>
            <w:tcBorders>
              <w:left w:val="single" w:sz="4" w:space="0" w:color="663300"/>
            </w:tcBorders>
            <w:vAlign w:val="center"/>
          </w:tcPr>
          <w:p w14:paraId="46EEE81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965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5B5B">
              <w:rPr>
                <w:rFonts w:ascii="Arial" w:hAnsi="Arial" w:cs="Arial"/>
              </w:rPr>
              <w:t>Address (</w:t>
            </w:r>
            <w:r w:rsidRPr="008D0947">
              <w:rPr>
                <w:rFonts w:ascii="Arial" w:hAnsi="Arial" w:cs="Arial"/>
              </w:rPr>
              <w:t>including postcode</w:t>
            </w:r>
            <w:r w:rsidRPr="00965B5B">
              <w:rPr>
                <w:rFonts w:ascii="Arial" w:hAnsi="Arial" w:cs="Arial"/>
              </w:rPr>
              <w:t>):</w:t>
            </w:r>
          </w:p>
        </w:tc>
        <w:tc>
          <w:tcPr>
            <w:tcW w:w="6937" w:type="dxa"/>
            <w:gridSpan w:val="3"/>
            <w:tcBorders>
              <w:bottom w:val="single" w:sz="4" w:space="0" w:color="000000"/>
            </w:tcBorders>
            <w:vAlign w:val="center"/>
          </w:tcPr>
          <w:p w14:paraId="564ADF0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5BB2A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577FB6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56C2B2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41BFDB25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846F6D3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40FB9E39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6F591AF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2E7E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E7502D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1AE409D0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0FF1BC50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 xml:space="preserve">   </w:t>
            </w:r>
            <w:r w:rsidR="00E032D7" w:rsidRPr="00E032D7">
              <w:rPr>
                <w:rFonts w:ascii="Arial" w:hAnsi="Arial" w:cs="Arial"/>
              </w:rPr>
              <w:t>Name of interested person</w:t>
            </w:r>
            <w:r w:rsidRPr="00E032D7">
              <w:rPr>
                <w:rFonts w:ascii="Arial" w:hAnsi="Arial" w:cs="Arial"/>
              </w:rPr>
              <w:t>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47D2071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F675991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42A4A780" w14:textId="77777777" w:rsidTr="00E032D7">
        <w:tc>
          <w:tcPr>
            <w:tcW w:w="3780" w:type="dxa"/>
            <w:gridSpan w:val="4"/>
            <w:tcBorders>
              <w:left w:val="single" w:sz="4" w:space="0" w:color="663300"/>
            </w:tcBorders>
            <w:vAlign w:val="center"/>
          </w:tcPr>
          <w:p w14:paraId="395926E3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Address (including postcode):</w:t>
            </w:r>
          </w:p>
        </w:tc>
        <w:tc>
          <w:tcPr>
            <w:tcW w:w="6711" w:type="dxa"/>
            <w:gridSpan w:val="2"/>
            <w:tcBorders>
              <w:bottom w:val="single" w:sz="4" w:space="0" w:color="000000"/>
            </w:tcBorders>
            <w:vAlign w:val="center"/>
          </w:tcPr>
          <w:p w14:paraId="2C35A064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056F293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53B2E34E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1BAB8E2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335398B5" w14:textId="77777777" w:rsidR="00F360EB" w:rsidRPr="00E032D7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163318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28A0B8D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C6FB09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bottom w:val="single" w:sz="4" w:space="0" w:color="000000"/>
            </w:tcBorders>
            <w:vAlign w:val="center"/>
          </w:tcPr>
          <w:p w14:paraId="3C9937A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CF7C72C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41AC567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8E0632E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9A957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F228FA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2D7" w:rsidRPr="00965B5B" w14:paraId="4192F9EA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213DE4D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5"/>
            <w:tcBorders>
              <w:top w:val="single" w:sz="4" w:space="0" w:color="000000"/>
            </w:tcBorders>
            <w:vAlign w:val="center"/>
          </w:tcPr>
          <w:p w14:paraId="7F4420A9" w14:textId="77777777" w:rsidR="00E032D7" w:rsidRPr="00E032D7" w:rsidRDefault="00E032D7" w:rsidP="00210234">
            <w:pPr>
              <w:spacing w:before="30" w:afterLines="30" w:after="72"/>
              <w:rPr>
                <w:rFonts w:ascii="Arial" w:hAnsi="Arial" w:cs="Arial"/>
              </w:rPr>
            </w:pPr>
            <w:r w:rsidRPr="00E032D7">
              <w:rPr>
                <w:rFonts w:ascii="Arial" w:hAnsi="Arial" w:cs="Arial"/>
              </w:rPr>
              <w:t>If there are more interested persons, please provide details on a separate sheet.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A5FACA" w14:textId="77777777" w:rsidR="00E032D7" w:rsidRPr="00965B5B" w:rsidRDefault="00E032D7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EB" w:rsidRPr="00965B5B" w14:paraId="6827143D" w14:textId="77777777" w:rsidTr="00530034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E8A5A74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251" w:type="dxa"/>
            <w:gridSpan w:val="4"/>
            <w:tcBorders>
              <w:bottom w:val="single" w:sz="4" w:space="0" w:color="663300"/>
            </w:tcBorders>
            <w:vAlign w:val="center"/>
          </w:tcPr>
          <w:p w14:paraId="5CBCE2D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5563B20" w14:textId="77777777" w:rsidR="00F360EB" w:rsidRPr="00965B5B" w:rsidRDefault="00F360EB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04B4A" w14:textId="77777777" w:rsidR="00B67D50" w:rsidRDefault="00B67D50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B67D50" w:rsidRPr="00790337" w14:paraId="4F1DA951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3953BA3" w14:textId="77777777" w:rsidR="00B67D50" w:rsidRPr="0055485F" w:rsidRDefault="0055485F" w:rsidP="00FC77AD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6</w:t>
            </w:r>
            <w:r w:rsidR="00B67D50" w:rsidRPr="0055485F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Additional information</w:t>
            </w:r>
          </w:p>
        </w:tc>
      </w:tr>
      <w:tr w:rsidR="00B67D50" w:rsidRPr="00790337" w14:paraId="1CD9776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3FF55EBE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43408274" w14:textId="77777777" w:rsidR="00B67D50" w:rsidRPr="00B67D50" w:rsidRDefault="00B67D50" w:rsidP="00D94084">
            <w:pPr>
              <w:spacing w:beforeLines="30" w:before="72" w:afterLines="30" w:after="72"/>
              <w:rPr>
                <w:rFonts w:ascii="Arial" w:hAnsi="Arial" w:cs="Arial"/>
              </w:rPr>
            </w:pPr>
            <w:r w:rsidRPr="00B67D50">
              <w:rPr>
                <w:rFonts w:ascii="Arial" w:hAnsi="Arial" w:cs="Arial"/>
              </w:rPr>
              <w:t>Please set out briefly why you believe that the Tribunal should make the order requested:</w:t>
            </w:r>
          </w:p>
        </w:tc>
      </w:tr>
      <w:tr w:rsidR="00B67D50" w:rsidRPr="00790337" w14:paraId="0B23955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5DC68D6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B59DF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EDCC0C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F2599A0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83799A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FFF7577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5DC0569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83755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5F4B979F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64A6246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8DDA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6BD7A080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2048DB1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CC4D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7453A95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A354423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83D372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790337" w14:paraId="72588A3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8950C75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BBCD9" w14:textId="77777777" w:rsidR="00751B42" w:rsidRPr="00790337" w:rsidRDefault="00751B42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50" w:rsidRPr="00790337" w14:paraId="12056C08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9BBB22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40AE6F5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EF22907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2B1CFC3D" w14:textId="77777777" w:rsidR="00B67D50" w:rsidRPr="00790337" w:rsidRDefault="00B67D50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E2766" w14:textId="77777777" w:rsidR="00B67D50" w:rsidRDefault="00B67D50" w:rsidP="00B67D50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52DC" w:rsidRPr="00AA52DC" w14:paraId="1ADB9C92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3B0A729C" w14:textId="77777777" w:rsidR="00AA52DC" w:rsidRPr="0055485F" w:rsidRDefault="0055485F" w:rsidP="00FC77AD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lastRenderedPageBreak/>
              <w:t>7</w:t>
            </w:r>
            <w:r w:rsidR="00AA52DC" w:rsidRPr="0055485F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 xml:space="preserve">Other applications </w:t>
            </w:r>
          </w:p>
        </w:tc>
      </w:tr>
      <w:tr w:rsidR="00AA52DC" w:rsidRPr="00AA52DC" w14:paraId="535D94BD" w14:textId="77777777" w:rsidTr="00DF2137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61254F8" w14:textId="77777777" w:rsid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</w:rPr>
            </w:pPr>
            <w:r w:rsidRPr="00963BA0">
              <w:rPr>
                <w:rFonts w:ascii="Arial" w:hAnsi="Arial" w:cs="Arial"/>
              </w:rPr>
              <w:t>Are you</w:t>
            </w:r>
            <w:r w:rsidR="00B67D50">
              <w:rPr>
                <w:rFonts w:ascii="Arial" w:hAnsi="Arial" w:cs="Arial"/>
              </w:rPr>
              <w:t xml:space="preserve"> aware of any applications which EITHER involve issues concerning the same premises OR concern other premises where the same parties are involved (either as Applicant or Respondent)? </w:t>
            </w:r>
          </w:p>
          <w:p w14:paraId="38529652" w14:textId="77777777" w:rsidR="00AA52DC" w:rsidRPr="00963BA0" w:rsidRDefault="00963BA0" w:rsidP="00AA52DC">
            <w:pPr>
              <w:spacing w:before="120" w:after="240"/>
              <w:ind w:left="318"/>
              <w:rPr>
                <w:rFonts w:ascii="Arial" w:hAnsi="Arial" w:cs="Arial"/>
                <w:b/>
              </w:rPr>
            </w:pPr>
            <w:r w:rsidRPr="00963BA0">
              <w:rPr>
                <w:rFonts w:ascii="Arial" w:hAnsi="Arial" w:cs="Arial"/>
              </w:rPr>
              <w:t>If so, please give details including the case reference number</w:t>
            </w:r>
            <w:r w:rsidR="00B67D50">
              <w:rPr>
                <w:rFonts w:ascii="Arial" w:hAnsi="Arial" w:cs="Arial"/>
              </w:rPr>
              <w:t>(s).  The Tribunal may order that some or all of the applications or particular issues raised in those applications be dealt with at the same time.</w:t>
            </w:r>
          </w:p>
        </w:tc>
      </w:tr>
      <w:tr w:rsidR="00AA52DC" w:rsidRPr="00AA52DC" w14:paraId="045C56AD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820056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7C2C18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9B448D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DDBDD74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575DF2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FE866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076EFD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A63755F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6CB768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268E9BD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7FC700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05A2CD7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49A7E6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5EFF470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18116F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2EF6E65" w14:textId="77777777" w:rsidTr="00DF2137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E76EF4D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03C7237C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9A8FC9B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15F6BAB6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66AF95A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ECB14F" w14:textId="77777777" w:rsidR="00AA52DC" w:rsidRPr="00AA52DC" w:rsidRDefault="00AA52DC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35B05B5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3C208291" w14:textId="77777777" w:rsidTr="00DF2137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3565964F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15442566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25B8594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DC" w:rsidRPr="00AA52DC" w14:paraId="26667115" w14:textId="77777777" w:rsidTr="00DF2137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63DBBA2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9541037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8FEEA11" w14:textId="77777777" w:rsidR="00AA52DC" w:rsidRPr="00AA52DC" w:rsidRDefault="00AA52DC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D037A" w14:textId="77777777" w:rsidR="00751B42" w:rsidRDefault="00751B42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9"/>
        <w:gridCol w:w="2169"/>
        <w:gridCol w:w="1849"/>
        <w:gridCol w:w="1270"/>
        <w:gridCol w:w="845"/>
        <w:gridCol w:w="288"/>
      </w:tblGrid>
      <w:tr w:rsidR="00751B42" w:rsidRPr="000C57AC" w14:paraId="11CE4C37" w14:textId="77777777" w:rsidTr="0055485F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654B38C8" w14:textId="77777777" w:rsidR="00751B42" w:rsidRPr="000C57AC" w:rsidRDefault="0055485F" w:rsidP="00FC77AD">
            <w:pPr>
              <w:spacing w:beforeLines="30" w:before="72" w:afterLines="30" w:after="7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8. Can we deal with your application without a hearing?</w:t>
            </w:r>
          </w:p>
        </w:tc>
      </w:tr>
      <w:tr w:rsidR="00751B42" w:rsidRPr="000C57AC" w14:paraId="4B16EAB2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24EA19D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possible for your application to be dealt with entirely on the basis of written representations (“paper determination”) </w:t>
            </w:r>
            <w:r w:rsidR="008D0947">
              <w:rPr>
                <w:rFonts w:ascii="Arial" w:hAnsi="Arial" w:cs="Arial"/>
              </w:rPr>
              <w:t>but only if</w:t>
            </w:r>
            <w:r>
              <w:rPr>
                <w:rFonts w:ascii="Arial" w:hAnsi="Arial" w:cs="Arial"/>
              </w:rPr>
              <w:t>:</w:t>
            </w:r>
          </w:p>
          <w:p w14:paraId="0D9AD064" w14:textId="77777777" w:rsidR="00751B42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07394354" w14:textId="77777777" w:rsidR="00751B42" w:rsidRDefault="008D094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 w:rsidRPr="000C57AC">
              <w:rPr>
                <w:rFonts w:ascii="Arial" w:hAnsi="Arial" w:cs="Arial"/>
              </w:rPr>
              <w:t xml:space="preserve">he Tribunal thinks it is appropriate and </w:t>
            </w:r>
          </w:p>
          <w:p w14:paraId="3AD8AD6E" w14:textId="77777777" w:rsidR="00751B42" w:rsidRDefault="008D094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51B42">
              <w:rPr>
                <w:rFonts w:ascii="Arial" w:hAnsi="Arial" w:cs="Arial"/>
              </w:rPr>
              <w:t>o party requests a hearing</w:t>
            </w:r>
          </w:p>
          <w:p w14:paraId="25822C7B" w14:textId="77777777" w:rsidR="00751B42" w:rsidRDefault="00751B42" w:rsidP="00751B42">
            <w:pPr>
              <w:spacing w:beforeLines="30" w:before="72" w:afterLines="30" w:after="72"/>
              <w:ind w:left="536"/>
              <w:rPr>
                <w:rFonts w:ascii="Arial" w:hAnsi="Arial" w:cs="Arial"/>
              </w:rPr>
            </w:pPr>
          </w:p>
          <w:p w14:paraId="0DF12428" w14:textId="77777777" w:rsidR="00751B42" w:rsidRDefault="00751B42" w:rsidP="00D94084">
            <w:pPr>
              <w:spacing w:beforeLines="30" w:before="72" w:afterLines="30" w:after="72"/>
              <w:ind w:lef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 if you agree to a paper determination</w:t>
            </w:r>
          </w:p>
          <w:p w14:paraId="7704D238" w14:textId="77777777" w:rsidR="00751B42" w:rsidRDefault="008D094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1B42">
              <w:rPr>
                <w:rFonts w:ascii="Arial" w:hAnsi="Arial" w:cs="Arial"/>
              </w:rPr>
              <w:t>he Tribunal</w:t>
            </w:r>
            <w:r w:rsidR="00751B42" w:rsidRPr="000C57AC">
              <w:rPr>
                <w:rFonts w:ascii="Arial" w:hAnsi="Arial" w:cs="Arial"/>
              </w:rPr>
              <w:t xml:space="preserve"> may</w:t>
            </w:r>
            <w:r w:rsidR="00751B42">
              <w:rPr>
                <w:rFonts w:ascii="Arial" w:hAnsi="Arial" w:cs="Arial"/>
              </w:rPr>
              <w:t xml:space="preserve"> decide that an oral hearing is necessary.</w:t>
            </w:r>
          </w:p>
          <w:p w14:paraId="0F019752" w14:textId="77777777" w:rsidR="00751B42" w:rsidRPr="000C57AC" w:rsidRDefault="008D0947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51B42">
              <w:rPr>
                <w:rFonts w:ascii="Arial" w:hAnsi="Arial" w:cs="Arial"/>
              </w:rPr>
              <w:t>ou or any other party may still ask for an oral hearing at any time before the determination is made.</w:t>
            </w:r>
          </w:p>
        </w:tc>
      </w:tr>
      <w:tr w:rsidR="00751B42" w:rsidRPr="000C57AC" w14:paraId="080D2EFD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9369A90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agree to this application being determined without an oral hearing</w:t>
            </w:r>
            <w:r w:rsidRPr="000C57AC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D44F5E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YES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1F5A6CF" w14:textId="77777777" w:rsidR="00751B42" w:rsidRPr="000C57AC" w:rsidRDefault="00751B42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0C57AC">
              <w:rPr>
                <w:rFonts w:ascii="Arial" w:hAnsi="Arial" w:cs="Arial"/>
              </w:rPr>
              <w:t xml:space="preserve">NO   </w:t>
            </w:r>
            <w:r w:rsidRPr="000C57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AC">
              <w:rPr>
                <w:rFonts w:ascii="Arial" w:hAnsi="Arial" w:cs="Arial"/>
              </w:rPr>
              <w:instrText xml:space="preserve"> FORMCHECKBOX </w:instrText>
            </w:r>
            <w:r w:rsidRPr="000C57AC">
              <w:rPr>
                <w:rFonts w:ascii="Arial" w:hAnsi="Arial" w:cs="Arial"/>
              </w:rPr>
            </w:r>
            <w:r w:rsidRPr="000C57AC">
              <w:rPr>
                <w:rFonts w:ascii="Arial" w:hAnsi="Arial" w:cs="Arial"/>
              </w:rPr>
              <w:fldChar w:fldCharType="end"/>
            </w:r>
          </w:p>
        </w:tc>
      </w:tr>
      <w:tr w:rsidR="00751B42" w:rsidRPr="00C44916" w14:paraId="42CDD954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7CD066F0" w14:textId="77777777" w:rsidR="00751B42" w:rsidRDefault="008D0947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FF29EA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ensure that you</w:t>
            </w:r>
            <w:r w:rsidRPr="00FF29EA">
              <w:rPr>
                <w:rFonts w:ascii="Arial" w:hAnsi="Arial" w:cs="Arial"/>
              </w:rPr>
              <w:t xml:space="preserve"> complete this form in full on the assumption that</w:t>
            </w:r>
            <w:r>
              <w:rPr>
                <w:rFonts w:ascii="Arial" w:hAnsi="Arial" w:cs="Arial"/>
              </w:rPr>
              <w:t xml:space="preserve"> there will be an oral hearing</w:t>
            </w:r>
            <w:r w:rsidRPr="00FF29EA">
              <w:rPr>
                <w:rFonts w:ascii="Arial" w:hAnsi="Arial" w:cs="Arial"/>
              </w:rPr>
              <w:t>.</w:t>
            </w:r>
          </w:p>
          <w:p w14:paraId="620A0CE2" w14:textId="77777777" w:rsidR="00FC77AD" w:rsidRDefault="00FC77AD" w:rsidP="00D94084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  <w:p w14:paraId="369D1225" w14:textId="77777777" w:rsidR="00FC77AD" w:rsidRPr="00C44916" w:rsidRDefault="00FC77AD" w:rsidP="00D94084">
            <w:pPr>
              <w:spacing w:beforeLines="30" w:before="72" w:afterLines="30" w:after="72"/>
              <w:ind w:left="176"/>
              <w:rPr>
                <w:rFonts w:ascii="Arial" w:hAnsi="Arial" w:cs="Arial"/>
                <w:b/>
              </w:rPr>
            </w:pPr>
          </w:p>
        </w:tc>
      </w:tr>
      <w:tr w:rsidR="002F5861" w:rsidRPr="00994E0E" w14:paraId="0B4E627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E1734B8" w14:textId="77777777" w:rsidR="002F5861" w:rsidRPr="0055485F" w:rsidRDefault="0055485F" w:rsidP="00FC77AD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>
              <w:rPr>
                <w:rFonts w:ascii="Arial" w:hAnsi="Arial" w:cs="Arial"/>
                <w:bCs/>
                <w:color w:val="FFFFFF"/>
              </w:rPr>
              <w:t>9</w:t>
            </w:r>
            <w:r w:rsidR="002F5861" w:rsidRPr="0055485F">
              <w:rPr>
                <w:rFonts w:ascii="Arial" w:hAnsi="Arial" w:cs="Arial"/>
                <w:bCs/>
                <w:color w:val="FFFFFF"/>
              </w:rPr>
              <w:t xml:space="preserve">. </w:t>
            </w:r>
            <w:r>
              <w:rPr>
                <w:rFonts w:ascii="Arial" w:hAnsi="Arial" w:cs="Arial"/>
                <w:bCs/>
                <w:color w:val="FFFFFF"/>
              </w:rPr>
              <w:t>Urgency of application</w:t>
            </w:r>
          </w:p>
        </w:tc>
      </w:tr>
      <w:tr w:rsidR="002F5861" w:rsidRPr="00994E0E" w14:paraId="3CA4215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59235C98" w14:textId="77777777" w:rsidR="002F5861" w:rsidRPr="00994E0E" w:rsidRDefault="002F5861" w:rsidP="002F5861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2F5861">
              <w:rPr>
                <w:rFonts w:ascii="Arial" w:hAnsi="Arial" w:cs="Arial"/>
              </w:rPr>
              <w:t>Please let us know if there is a particular urgency for a determination in this case and if so, why?</w:t>
            </w:r>
          </w:p>
        </w:tc>
      </w:tr>
      <w:tr w:rsidR="002F5861" w:rsidRPr="00994E0E" w14:paraId="3927FDF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FA0C71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5601F90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4BB1BD8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21C9E61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E45E38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A36E89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784EEC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C7CD07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98C11D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D951BA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0C52B880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1B81C8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B55D6B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71A3B5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4642A4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37A463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4F2A217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E525FDF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5934A3B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86D435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4E409B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B567121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0E3EADD2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159F18E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138BE21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BDB9FA" w14:textId="77777777" w:rsidR="00E032D7" w:rsidRDefault="00E032D7" w:rsidP="00386B93">
      <w:pPr>
        <w:rPr>
          <w:rFonts w:ascii="Arial" w:hAnsi="Arial" w:cs="Arial"/>
        </w:rPr>
      </w:pPr>
    </w:p>
    <w:p w14:paraId="13945D0D" w14:textId="77777777" w:rsidR="0055485F" w:rsidRDefault="0055485F" w:rsidP="00386B93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BD2B79" w:rsidRPr="00790337" w14:paraId="692212D3" w14:textId="77777777" w:rsidTr="00633C77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3DC27C29" w14:textId="77777777" w:rsidR="00BD2B79" w:rsidRPr="0055485F" w:rsidRDefault="00E032D7" w:rsidP="00FC77AD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55485F">
              <w:rPr>
                <w:rFonts w:ascii="Arial" w:hAnsi="Arial" w:cs="Arial"/>
                <w:bCs/>
                <w:color w:val="FFFFFF"/>
              </w:rPr>
              <w:lastRenderedPageBreak/>
              <w:t>1</w:t>
            </w:r>
            <w:r w:rsidR="0055485F">
              <w:rPr>
                <w:rFonts w:ascii="Arial" w:hAnsi="Arial" w:cs="Arial"/>
                <w:bCs/>
                <w:color w:val="FFFFFF"/>
              </w:rPr>
              <w:t>0</w:t>
            </w:r>
            <w:r w:rsidR="00BD2B79" w:rsidRPr="0055485F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55485F">
              <w:rPr>
                <w:rFonts w:ascii="Arial" w:hAnsi="Arial" w:cs="Arial"/>
                <w:bCs/>
                <w:color w:val="FFFFFF"/>
              </w:rPr>
              <w:t xml:space="preserve">Availability </w:t>
            </w:r>
          </w:p>
        </w:tc>
      </w:tr>
      <w:tr w:rsidR="00BD2B79" w:rsidRPr="00790337" w14:paraId="377472AD" w14:textId="77777777" w:rsidTr="00633C77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5B391200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If there are any days or dates we must avoid during the next three months </w:t>
            </w:r>
            <w:r w:rsidR="00751B42">
              <w:rPr>
                <w:rFonts w:ascii="Arial" w:hAnsi="Arial" w:cs="Arial"/>
              </w:rPr>
              <w:t xml:space="preserve">(either for your convenience or the convenience of any witness or expert you may wish to call) </w:t>
            </w:r>
            <w:r w:rsidRPr="00790337">
              <w:rPr>
                <w:rFonts w:ascii="Arial" w:hAnsi="Arial" w:cs="Arial"/>
              </w:rPr>
              <w:t>please list them here.</w:t>
            </w:r>
          </w:p>
        </w:tc>
      </w:tr>
      <w:tr w:rsidR="00BD2B79" w:rsidRPr="00790337" w14:paraId="44AE2EF2" w14:textId="77777777" w:rsidTr="00633C77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0960272D" w14:textId="77777777" w:rsidR="00BD2B79" w:rsidRPr="00790337" w:rsidRDefault="00BD2B79" w:rsidP="002E73FA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790337">
              <w:rPr>
                <w:rFonts w:ascii="Arial" w:hAnsi="Arial" w:cs="Arial"/>
              </w:rPr>
              <w:t xml:space="preserve">Dates on which you will </w:t>
            </w:r>
            <w:r w:rsidRPr="00790337">
              <w:rPr>
                <w:rFonts w:ascii="Arial" w:hAnsi="Arial" w:cs="Arial"/>
                <w:b/>
              </w:rPr>
              <w:t>NOT</w:t>
            </w:r>
            <w:r w:rsidRPr="00790337">
              <w:rPr>
                <w:rFonts w:ascii="Arial" w:hAnsi="Arial" w:cs="Arial"/>
              </w:rPr>
              <w:t xml:space="preserve"> be available: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48CB920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0C0F16D4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94BE54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1FA80686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3B7E2CA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39EB75D1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1913B29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6368D57E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0842A3C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9552B3E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79" w:rsidRPr="00790337" w14:paraId="2BB25D76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7D33929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D44B370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1FA4857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05A1CFED" w14:textId="77777777" w:rsidR="00BD2B79" w:rsidRPr="00790337" w:rsidRDefault="00BD2B79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B851B4" w14:textId="77777777" w:rsidR="00386B93" w:rsidRDefault="00386B93" w:rsidP="00B5684F">
      <w:pPr>
        <w:rPr>
          <w:rFonts w:ascii="Arial" w:hAnsi="Arial" w:cs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2F5861" w:rsidRPr="00994E0E" w14:paraId="0DEA5524" w14:textId="77777777" w:rsidTr="00633C77">
        <w:tc>
          <w:tcPr>
            <w:tcW w:w="10980" w:type="dxa"/>
            <w:gridSpan w:val="9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E235E6D" w14:textId="77777777" w:rsidR="002F5861" w:rsidRPr="00DC2C2E" w:rsidRDefault="00E032D7" w:rsidP="00FC77AD">
            <w:pPr>
              <w:spacing w:beforeLines="30" w:before="72" w:afterLines="30" w:after="72"/>
              <w:rPr>
                <w:rFonts w:ascii="Arial" w:hAnsi="Arial" w:cs="Arial"/>
                <w:bCs/>
                <w:color w:val="FFFFFF"/>
              </w:rPr>
            </w:pPr>
            <w:r w:rsidRPr="00DC2C2E">
              <w:rPr>
                <w:rFonts w:ascii="Arial" w:hAnsi="Arial" w:cs="Arial"/>
                <w:bCs/>
                <w:color w:val="FFFFFF"/>
              </w:rPr>
              <w:t>1</w:t>
            </w:r>
            <w:r w:rsidR="00DC2C2E">
              <w:rPr>
                <w:rFonts w:ascii="Arial" w:hAnsi="Arial" w:cs="Arial"/>
                <w:bCs/>
                <w:color w:val="FFFFFF"/>
              </w:rPr>
              <w:t>1</w:t>
            </w:r>
            <w:r w:rsidR="002F5861" w:rsidRPr="00DC2C2E">
              <w:rPr>
                <w:rFonts w:ascii="Arial" w:hAnsi="Arial" w:cs="Arial"/>
                <w:bCs/>
                <w:color w:val="FFFFFF"/>
              </w:rPr>
              <w:t xml:space="preserve">. </w:t>
            </w:r>
            <w:r w:rsidR="00DC2C2E">
              <w:rPr>
                <w:rFonts w:ascii="Arial" w:hAnsi="Arial" w:cs="Arial"/>
                <w:bCs/>
                <w:color w:val="FFFFFF"/>
              </w:rPr>
              <w:t>Venue requirements</w:t>
            </w:r>
          </w:p>
        </w:tc>
      </w:tr>
      <w:tr w:rsidR="002F5861" w:rsidRPr="00994E0E" w14:paraId="795BAA3F" w14:textId="77777777" w:rsidTr="00633C77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71D0FBE0" w14:textId="77777777" w:rsidR="002F5861" w:rsidRPr="00994E0E" w:rsidRDefault="002F5861" w:rsidP="002C07C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 w:rsidRPr="00994E0E">
              <w:rPr>
                <w:rFonts w:ascii="Arial" w:hAnsi="Arial" w:cs="Arial"/>
              </w:rPr>
              <w:t>Please provide details of any special requirements you or anyone who will be coming with you may have (e.g.</w:t>
            </w:r>
            <w:r w:rsidR="00751B42">
              <w:rPr>
                <w:rFonts w:ascii="Arial" w:hAnsi="Arial" w:cs="Arial"/>
              </w:rPr>
              <w:t xml:space="preserve"> </w:t>
            </w:r>
            <w:r w:rsidRPr="00994E0E">
              <w:rPr>
                <w:rFonts w:ascii="Arial" w:hAnsi="Arial" w:cs="Arial"/>
              </w:rPr>
              <w:t>wheelchair</w:t>
            </w:r>
            <w:r w:rsidR="00751B42">
              <w:rPr>
                <w:rFonts w:ascii="Arial" w:hAnsi="Arial" w:cs="Arial"/>
              </w:rPr>
              <w:t xml:space="preserve"> access, </w:t>
            </w:r>
            <w:r w:rsidRPr="00994E0E">
              <w:rPr>
                <w:rFonts w:ascii="Arial" w:hAnsi="Arial" w:cs="Arial"/>
              </w:rPr>
              <w:t>presence of an interpreter)</w:t>
            </w:r>
            <w:r w:rsidR="009F56E3">
              <w:rPr>
                <w:rFonts w:ascii="Arial" w:hAnsi="Arial" w:cs="Arial"/>
              </w:rPr>
              <w:t xml:space="preserve">.  </w:t>
            </w:r>
            <w:r w:rsidR="009F56E3" w:rsidRPr="00E14005">
              <w:rPr>
                <w:rFonts w:ascii="Arial" w:hAnsi="Arial" w:cs="Arial"/>
                <w:noProof/>
              </w:rPr>
              <w:t xml:space="preserve">It will assist the </w:t>
            </w:r>
            <w:r w:rsidR="00751B42">
              <w:rPr>
                <w:rFonts w:ascii="Arial" w:hAnsi="Arial" w:cs="Arial"/>
                <w:noProof/>
              </w:rPr>
              <w:t>Tribunal in making arrangements if it has been made aware of your needs.</w:t>
            </w:r>
            <w:r w:rsidR="009F56E3" w:rsidRPr="00E14005">
              <w:rPr>
                <w:rFonts w:ascii="Arial" w:hAnsi="Arial" w:cs="Arial"/>
                <w:noProof/>
              </w:rPr>
              <w:t xml:space="preserve"> </w:t>
            </w:r>
          </w:p>
        </w:tc>
      </w:tr>
      <w:tr w:rsidR="002F5861" w:rsidRPr="00994E0E" w14:paraId="159019A9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C9F260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1083A19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4DB8BD4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74B0AED3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5435337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80482F3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0205D87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5D7E797B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392FC9F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964E85E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2F3348D9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19BB642E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58075CEB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D84792A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E291946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61" w:rsidRPr="00994E0E" w14:paraId="46309A4D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4FEF2B5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3B1D3D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8196B0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22C9A2D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6423A2FC" w14:textId="77777777" w:rsidR="002F5861" w:rsidRPr="00994E0E" w:rsidRDefault="002F5861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B42" w:rsidRPr="000C57AC" w14:paraId="781021A6" w14:textId="77777777" w:rsidTr="00DC2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519C665F" w14:textId="77777777" w:rsidR="00751B42" w:rsidRPr="00DC2C2E" w:rsidRDefault="00546562" w:rsidP="00FC77AD">
            <w:pPr>
              <w:tabs>
                <w:tab w:val="left" w:pos="357"/>
              </w:tabs>
              <w:spacing w:before="50" w:after="50"/>
              <w:rPr>
                <w:rFonts w:ascii="Arial" w:hAnsi="Arial" w:cs="Arial"/>
                <w:bCs/>
                <w:noProof/>
                <w:color w:val="FFFFFF"/>
              </w:rPr>
            </w:pPr>
            <w:r w:rsidRPr="00DC2C2E">
              <w:rPr>
                <w:rFonts w:ascii="Arial" w:hAnsi="Arial" w:cs="Arial"/>
                <w:bCs/>
                <w:noProof/>
                <w:color w:val="FFFFFF"/>
              </w:rPr>
              <w:t>1</w:t>
            </w:r>
            <w:r w:rsidR="00DC2C2E">
              <w:rPr>
                <w:rFonts w:ascii="Arial" w:hAnsi="Arial" w:cs="Arial"/>
                <w:bCs/>
                <w:noProof/>
                <w:color w:val="FFFFFF"/>
              </w:rPr>
              <w:t>2</w:t>
            </w:r>
            <w:r w:rsidR="00751B42" w:rsidRPr="00DC2C2E">
              <w:rPr>
                <w:rFonts w:ascii="Arial" w:hAnsi="Arial" w:cs="Arial"/>
                <w:bCs/>
                <w:noProof/>
                <w:color w:val="FFFFFF"/>
              </w:rPr>
              <w:t>.</w:t>
            </w:r>
            <w:r w:rsidR="00751B42" w:rsidRPr="00DC2C2E">
              <w:rPr>
                <w:rFonts w:ascii="Arial" w:hAnsi="Arial" w:cs="Arial"/>
                <w:bCs/>
                <w:noProof/>
                <w:color w:val="FFFFFF"/>
              </w:rPr>
              <w:tab/>
            </w:r>
            <w:r w:rsidR="00DC2C2E">
              <w:rPr>
                <w:rFonts w:ascii="Arial" w:hAnsi="Arial" w:cs="Arial"/>
                <w:bCs/>
                <w:noProof/>
                <w:color w:val="FFFFFF"/>
              </w:rPr>
              <w:t>Statement of truth</w:t>
            </w:r>
          </w:p>
        </w:tc>
      </w:tr>
      <w:tr w:rsidR="00751B42" w:rsidRPr="000C57AC" w14:paraId="6496A59F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DE7E706" w14:textId="77777777" w:rsidR="00751B42" w:rsidRPr="008D0947" w:rsidRDefault="00751B42" w:rsidP="00D94084">
            <w:pPr>
              <w:spacing w:before="50" w:after="120"/>
              <w:rPr>
                <w:rFonts w:ascii="Arial" w:hAnsi="Arial" w:cs="Arial"/>
                <w:noProof/>
              </w:rPr>
            </w:pPr>
            <w:r w:rsidRPr="008D0947">
              <w:rPr>
                <w:rFonts w:ascii="Arial" w:hAnsi="Arial" w:cs="Arial"/>
                <w:noProof/>
              </w:rPr>
              <w:t>I believe that the facts stated in this application are true.</w:t>
            </w:r>
          </w:p>
        </w:tc>
      </w:tr>
      <w:tr w:rsidR="00751B42" w:rsidRPr="000C57AC" w14:paraId="5C087537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025CB9CE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 w:rsidRPr="000C57AC">
              <w:rPr>
                <w:rFonts w:ascii="Arial" w:hAnsi="Arial" w:cs="Arial"/>
                <w:noProof/>
              </w:rPr>
              <w:t>Signed: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0BCAC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662EC1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79972F67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B859BA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Name </w:t>
            </w:r>
            <w:r w:rsidRPr="008D0947">
              <w:rPr>
                <w:rFonts w:ascii="Arial" w:hAnsi="Arial" w:cs="Arial"/>
                <w:noProof/>
              </w:rPr>
              <w:t>(in capitals):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1BD0B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0AE4B9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63A89999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802882A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Capacity </w:t>
            </w:r>
            <w:r w:rsidRPr="008D0947">
              <w:rPr>
                <w:rFonts w:ascii="Arial" w:hAnsi="Arial" w:cs="Arial"/>
                <w:noProof/>
              </w:rPr>
              <w:t>(if appropriate):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E95F0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A3AFA7F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2C90B1EA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6197D04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DD4A7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B33C81D" w14:textId="77777777" w:rsidR="00751B42" w:rsidRPr="000C57AC" w:rsidRDefault="00751B42" w:rsidP="00D94084">
            <w:pPr>
              <w:spacing w:before="80" w:after="80"/>
              <w:rPr>
                <w:rFonts w:ascii="Arial" w:hAnsi="Arial" w:cs="Arial"/>
                <w:noProof/>
              </w:rPr>
            </w:pPr>
          </w:p>
        </w:tc>
      </w:tr>
      <w:tr w:rsidR="00751B42" w:rsidRPr="000C57AC" w14:paraId="0B810838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46062C62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75E1854A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67C351FB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993300"/>
              <w:right w:val="nil"/>
            </w:tcBorders>
          </w:tcPr>
          <w:p w14:paraId="4B2CEBD1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155F7E68" w14:textId="77777777" w:rsidR="00751B42" w:rsidRPr="000C57AC" w:rsidRDefault="00751B42" w:rsidP="00D94084">
            <w:pPr>
              <w:spacing w:before="50" w:after="50"/>
              <w:rPr>
                <w:rFonts w:ascii="Arial" w:hAnsi="Arial" w:cs="Arial"/>
                <w:noProof/>
              </w:rPr>
            </w:pPr>
          </w:p>
        </w:tc>
      </w:tr>
    </w:tbl>
    <w:p w14:paraId="7024F4CD" w14:textId="77777777" w:rsidR="00DC2C2E" w:rsidRDefault="00DC2C2E" w:rsidP="008D0947">
      <w:pPr>
        <w:pStyle w:val="Heading3"/>
        <w:jc w:val="left"/>
        <w:rPr>
          <w:rFonts w:cs="Arial"/>
          <w:sz w:val="24"/>
          <w:u w:val="single"/>
        </w:rPr>
      </w:pPr>
    </w:p>
    <w:p w14:paraId="54D05FF9" w14:textId="77777777" w:rsidR="008D0947" w:rsidRPr="00454FC1" w:rsidRDefault="008D0947" w:rsidP="008D0947">
      <w:pPr>
        <w:pStyle w:val="Heading3"/>
        <w:jc w:val="left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Checklist</w:t>
      </w:r>
    </w:p>
    <w:p w14:paraId="58FEA4E7" w14:textId="77777777" w:rsidR="008D0947" w:rsidRDefault="008D0947" w:rsidP="00751B42">
      <w:pPr>
        <w:rPr>
          <w:rFonts w:ascii="Arial" w:hAnsi="Arial" w:cs="Arial"/>
        </w:rPr>
      </w:pPr>
    </w:p>
    <w:p w14:paraId="3C091CC4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Please check that:</w:t>
      </w:r>
    </w:p>
    <w:p w14:paraId="44A165CB" w14:textId="77777777" w:rsidR="00751B42" w:rsidRDefault="00751B42" w:rsidP="00751B42">
      <w:pPr>
        <w:rPr>
          <w:rFonts w:ascii="Arial" w:hAnsi="Arial" w:cs="Arial"/>
        </w:rPr>
      </w:pPr>
    </w:p>
    <w:p w14:paraId="7ECAE75F" w14:textId="77777777" w:rsidR="00751B42" w:rsidRDefault="008D094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completed this form IN FULL.</w:t>
      </w:r>
    </w:p>
    <w:p w14:paraId="491B246B" w14:textId="77777777" w:rsidR="00751B42" w:rsidRDefault="008D094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51B42">
        <w:rPr>
          <w:rFonts w:ascii="Arial" w:hAnsi="Arial" w:cs="Arial"/>
        </w:rPr>
        <w:t>ou have enclosed all the required documents.</w:t>
      </w:r>
    </w:p>
    <w:p w14:paraId="3150EEEB" w14:textId="77777777" w:rsidR="002501D7" w:rsidRDefault="008D0947" w:rsidP="00751B4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501D7">
        <w:rPr>
          <w:rFonts w:ascii="Arial" w:hAnsi="Arial" w:cs="Arial"/>
        </w:rPr>
        <w:t>ou have enclosed the required fee or application for waiver.</w:t>
      </w:r>
    </w:p>
    <w:p w14:paraId="08EA833E" w14:textId="77777777" w:rsidR="00751B42" w:rsidRDefault="00751B42" w:rsidP="00751B42">
      <w:pPr>
        <w:rPr>
          <w:rFonts w:ascii="Arial" w:hAnsi="Arial" w:cs="Arial"/>
        </w:rPr>
      </w:pPr>
    </w:p>
    <w:p w14:paraId="27B99B25" w14:textId="77777777" w:rsidR="00751B42" w:rsidRDefault="00751B42" w:rsidP="00751B42">
      <w:pPr>
        <w:rPr>
          <w:rFonts w:ascii="Arial" w:hAnsi="Arial" w:cs="Arial"/>
        </w:rPr>
      </w:pPr>
      <w:r>
        <w:rPr>
          <w:rFonts w:ascii="Arial" w:hAnsi="Arial" w:cs="Arial"/>
        </w:rPr>
        <w:t>The Tribunal will not process your application if you have not done so.</w:t>
      </w:r>
    </w:p>
    <w:p w14:paraId="1681A812" w14:textId="77777777" w:rsidR="00751B42" w:rsidRDefault="00751B42" w:rsidP="00751B42">
      <w:pPr>
        <w:rPr>
          <w:rFonts w:ascii="Arial" w:hAnsi="Arial" w:cs="Arial"/>
        </w:rPr>
      </w:pPr>
    </w:p>
    <w:p w14:paraId="071974E9" w14:textId="77777777" w:rsidR="008D0947" w:rsidRDefault="008D0947" w:rsidP="008D0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901500">
        <w:rPr>
          <w:rFonts w:ascii="Arial" w:hAnsi="Arial" w:cs="Arial"/>
          <w:b/>
        </w:rPr>
        <w:t xml:space="preserve">lease contact the Residential Property Tribunal </w:t>
      </w:r>
      <w:r>
        <w:rPr>
          <w:rFonts w:ascii="Arial" w:hAnsi="Arial" w:cs="Arial"/>
          <w:b/>
        </w:rPr>
        <w:t>i</w:t>
      </w:r>
      <w:r w:rsidRPr="00901500">
        <w:rPr>
          <w:rFonts w:ascii="Arial" w:hAnsi="Arial" w:cs="Arial"/>
          <w:b/>
        </w:rPr>
        <w:t>f you have any questions about how to fill in this form or the pr</w:t>
      </w:r>
      <w:r>
        <w:rPr>
          <w:rFonts w:ascii="Arial" w:hAnsi="Arial" w:cs="Arial"/>
          <w:b/>
        </w:rPr>
        <w:t>ocedures the Tribunal will use:</w:t>
      </w:r>
    </w:p>
    <w:p w14:paraId="76A6D539" w14:textId="77777777" w:rsidR="008D0947" w:rsidRDefault="008D0947" w:rsidP="008D0947">
      <w:pPr>
        <w:rPr>
          <w:rFonts w:ascii="Arial" w:hAnsi="Arial" w:cs="Arial"/>
          <w:b/>
        </w:rPr>
      </w:pPr>
    </w:p>
    <w:p w14:paraId="794EEFF4" w14:textId="77777777" w:rsidR="008D0947" w:rsidRDefault="008D0947" w:rsidP="008D09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ab/>
      </w:r>
      <w:r w:rsidR="00390C7F">
        <w:rPr>
          <w:rFonts w:ascii="Arial" w:hAnsi="Arial" w:cs="Arial"/>
          <w:b/>
          <w:bCs/>
        </w:rPr>
        <w:t>0300 025 2777</w:t>
      </w:r>
    </w:p>
    <w:p w14:paraId="64585468" w14:textId="77777777" w:rsidR="00910B99" w:rsidRDefault="008D0947" w:rsidP="008D0947">
      <w:pPr>
        <w:rPr>
          <w:rFonts w:ascii="Arial" w:hAnsi="Arial" w:cs="Arial"/>
          <w:b/>
        </w:rPr>
      </w:pPr>
      <w:r w:rsidRPr="00901500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hyperlink r:id="rId10" w:history="1">
        <w:r w:rsidR="00910B99" w:rsidRPr="0027033A">
          <w:rPr>
            <w:rStyle w:val="Hyperlink"/>
            <w:rFonts w:ascii="Arial" w:hAnsi="Arial" w:cs="Arial"/>
            <w:b/>
          </w:rPr>
          <w:t>rpt@gov.wales</w:t>
        </w:r>
      </w:hyperlink>
    </w:p>
    <w:p w14:paraId="2BAB01DC" w14:textId="77777777" w:rsidR="008D0947" w:rsidRPr="00901500" w:rsidRDefault="008D0947" w:rsidP="008D0947">
      <w:pPr>
        <w:rPr>
          <w:b/>
        </w:rPr>
      </w:pPr>
      <w:r>
        <w:rPr>
          <w:rFonts w:ascii="Arial" w:hAnsi="Arial" w:cs="Arial"/>
          <w:b/>
        </w:rPr>
        <w:t xml:space="preserve">  </w:t>
      </w:r>
    </w:p>
    <w:p w14:paraId="5A7313DC" w14:textId="77777777" w:rsidR="00610078" w:rsidRDefault="00610078" w:rsidP="00610078"/>
    <w:sectPr w:rsidR="00610078" w:rsidSect="00751B42">
      <w:headerReference w:type="default" r:id="rId11"/>
      <w:footerReference w:type="even" r:id="rId12"/>
      <w:footerReference w:type="defaul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4D88" w14:textId="77777777" w:rsidR="00B01517" w:rsidRDefault="00B01517">
      <w:r>
        <w:separator/>
      </w:r>
    </w:p>
  </w:endnote>
  <w:endnote w:type="continuationSeparator" w:id="0">
    <w:p w14:paraId="0BA33B41" w14:textId="77777777" w:rsidR="00B01517" w:rsidRDefault="00B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1DA7" w14:textId="77777777" w:rsidR="001F7D66" w:rsidRDefault="001F7D66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B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0B5161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2D26" w14:textId="77777777" w:rsidR="006D2CAD" w:rsidRPr="003C5E31" w:rsidRDefault="006D2CAD" w:rsidP="000D549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3C5E31">
      <w:rPr>
        <w:rStyle w:val="PageNumber"/>
        <w:rFonts w:ascii="Arial" w:hAnsi="Arial" w:cs="Arial"/>
      </w:rPr>
      <w:fldChar w:fldCharType="begin"/>
    </w:r>
    <w:r w:rsidRPr="003C5E31">
      <w:rPr>
        <w:rStyle w:val="PageNumber"/>
        <w:rFonts w:ascii="Arial" w:hAnsi="Arial" w:cs="Arial"/>
      </w:rPr>
      <w:instrText xml:space="preserve">PAGE  </w:instrText>
    </w:r>
    <w:r w:rsidRPr="003C5E31">
      <w:rPr>
        <w:rStyle w:val="PageNumber"/>
        <w:rFonts w:ascii="Arial" w:hAnsi="Arial" w:cs="Arial"/>
      </w:rPr>
      <w:fldChar w:fldCharType="separate"/>
    </w:r>
    <w:r w:rsidR="000E42B3">
      <w:rPr>
        <w:rStyle w:val="PageNumber"/>
        <w:rFonts w:ascii="Arial" w:hAnsi="Arial" w:cs="Arial"/>
        <w:noProof/>
      </w:rPr>
      <w:t>7</w:t>
    </w:r>
    <w:r w:rsidRPr="003C5E31">
      <w:rPr>
        <w:rStyle w:val="PageNumber"/>
        <w:rFonts w:ascii="Arial" w:hAnsi="Arial" w:cs="Arial"/>
      </w:rPr>
      <w:fldChar w:fldCharType="end"/>
    </w:r>
  </w:p>
  <w:p w14:paraId="6FFCF9D9" w14:textId="50B75A55" w:rsidR="001F7D66" w:rsidRPr="003C5E31" w:rsidRDefault="00CE66A7" w:rsidP="006D2CAD">
    <w:pPr>
      <w:pStyle w:val="Footer"/>
      <w:rPr>
        <w:rFonts w:ascii="Arial" w:hAnsi="Arial" w:cs="Arial"/>
      </w:rPr>
    </w:pPr>
    <w:r>
      <w:rPr>
        <w:rFonts w:ascii="Arial" w:hAnsi="Arial" w:cs="Arial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65BB" w14:textId="77777777" w:rsidR="00B01517" w:rsidRDefault="00B01517">
      <w:r>
        <w:separator/>
      </w:r>
    </w:p>
  </w:footnote>
  <w:footnote w:type="continuationSeparator" w:id="0">
    <w:p w14:paraId="385A3D82" w14:textId="77777777" w:rsidR="00B01517" w:rsidRDefault="00B0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99EE" w14:textId="77777777" w:rsidR="00C4432D" w:rsidRDefault="00C4432D" w:rsidP="00C4432D">
    <w:pPr>
      <w:pStyle w:val="Header"/>
      <w:jc w:val="right"/>
    </w:pPr>
    <w:r>
      <w:rPr>
        <w:rFonts w:ascii="Arial" w:hAnsi="Arial" w:cs="Arial"/>
        <w:b/>
        <w:color w:val="0000FF"/>
      </w:rPr>
      <w:t>RPT10 (See Guidance RPT-G2)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92E75"/>
    <w:multiLevelType w:val="hybridMultilevel"/>
    <w:tmpl w:val="66E62054"/>
    <w:lvl w:ilvl="0" w:tplc="89808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5035758">
    <w:abstractNumId w:val="5"/>
  </w:num>
  <w:num w:numId="2" w16cid:durableId="704794990">
    <w:abstractNumId w:val="13"/>
  </w:num>
  <w:num w:numId="3" w16cid:durableId="921522197">
    <w:abstractNumId w:val="17"/>
  </w:num>
  <w:num w:numId="4" w16cid:durableId="179781796">
    <w:abstractNumId w:val="6"/>
  </w:num>
  <w:num w:numId="5" w16cid:durableId="85468647">
    <w:abstractNumId w:val="8"/>
  </w:num>
  <w:num w:numId="6" w16cid:durableId="1217668184">
    <w:abstractNumId w:val="4"/>
  </w:num>
  <w:num w:numId="7" w16cid:durableId="103237503">
    <w:abstractNumId w:val="12"/>
  </w:num>
  <w:num w:numId="8" w16cid:durableId="502090774">
    <w:abstractNumId w:val="7"/>
  </w:num>
  <w:num w:numId="9" w16cid:durableId="522281217">
    <w:abstractNumId w:val="0"/>
  </w:num>
  <w:num w:numId="10" w16cid:durableId="499934287">
    <w:abstractNumId w:val="16"/>
  </w:num>
  <w:num w:numId="11" w16cid:durableId="2145198821">
    <w:abstractNumId w:val="14"/>
  </w:num>
  <w:num w:numId="12" w16cid:durableId="1938441911">
    <w:abstractNumId w:val="11"/>
  </w:num>
  <w:num w:numId="13" w16cid:durableId="801073467">
    <w:abstractNumId w:val="15"/>
  </w:num>
  <w:num w:numId="14" w16cid:durableId="1265456094">
    <w:abstractNumId w:val="9"/>
  </w:num>
  <w:num w:numId="15" w16cid:durableId="545875256">
    <w:abstractNumId w:val="3"/>
  </w:num>
  <w:num w:numId="16" w16cid:durableId="1669206896">
    <w:abstractNumId w:val="2"/>
  </w:num>
  <w:num w:numId="17" w16cid:durableId="1379861200">
    <w:abstractNumId w:val="1"/>
  </w:num>
  <w:num w:numId="18" w16cid:durableId="4806534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4699A"/>
    <w:rsid w:val="0004768F"/>
    <w:rsid w:val="00070D1F"/>
    <w:rsid w:val="00081152"/>
    <w:rsid w:val="000C0C59"/>
    <w:rsid w:val="000C57A6"/>
    <w:rsid w:val="000C75A2"/>
    <w:rsid w:val="000D549C"/>
    <w:rsid w:val="000D7066"/>
    <w:rsid w:val="000E42B3"/>
    <w:rsid w:val="00154E02"/>
    <w:rsid w:val="00166218"/>
    <w:rsid w:val="001733EF"/>
    <w:rsid w:val="00185E12"/>
    <w:rsid w:val="001955CA"/>
    <w:rsid w:val="001A27F7"/>
    <w:rsid w:val="001C1791"/>
    <w:rsid w:val="001C5740"/>
    <w:rsid w:val="001D098A"/>
    <w:rsid w:val="001D0BE4"/>
    <w:rsid w:val="001F7D66"/>
    <w:rsid w:val="002049DD"/>
    <w:rsid w:val="00210234"/>
    <w:rsid w:val="002102D4"/>
    <w:rsid w:val="00220CA2"/>
    <w:rsid w:val="00234649"/>
    <w:rsid w:val="002501D7"/>
    <w:rsid w:val="00256054"/>
    <w:rsid w:val="0026195F"/>
    <w:rsid w:val="00264E25"/>
    <w:rsid w:val="0027130A"/>
    <w:rsid w:val="0027620C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155B"/>
    <w:rsid w:val="003261A6"/>
    <w:rsid w:val="00335652"/>
    <w:rsid w:val="00340EBF"/>
    <w:rsid w:val="00356DCB"/>
    <w:rsid w:val="00363B49"/>
    <w:rsid w:val="0036739C"/>
    <w:rsid w:val="00376963"/>
    <w:rsid w:val="003835EC"/>
    <w:rsid w:val="00386B93"/>
    <w:rsid w:val="00390C7F"/>
    <w:rsid w:val="003A21C6"/>
    <w:rsid w:val="003C2CB0"/>
    <w:rsid w:val="003C5E31"/>
    <w:rsid w:val="0040728D"/>
    <w:rsid w:val="0040748D"/>
    <w:rsid w:val="00443E02"/>
    <w:rsid w:val="0044714C"/>
    <w:rsid w:val="004624D0"/>
    <w:rsid w:val="00463956"/>
    <w:rsid w:val="0047578B"/>
    <w:rsid w:val="00480B9C"/>
    <w:rsid w:val="00493F51"/>
    <w:rsid w:val="004A0A07"/>
    <w:rsid w:val="004A5E81"/>
    <w:rsid w:val="004D2E3C"/>
    <w:rsid w:val="004D4163"/>
    <w:rsid w:val="0051116F"/>
    <w:rsid w:val="00530034"/>
    <w:rsid w:val="0053223D"/>
    <w:rsid w:val="005413FB"/>
    <w:rsid w:val="00543021"/>
    <w:rsid w:val="00546562"/>
    <w:rsid w:val="0055485F"/>
    <w:rsid w:val="005668AA"/>
    <w:rsid w:val="0058637F"/>
    <w:rsid w:val="00593FCA"/>
    <w:rsid w:val="005956F8"/>
    <w:rsid w:val="005A263A"/>
    <w:rsid w:val="005A26B2"/>
    <w:rsid w:val="005A5A3D"/>
    <w:rsid w:val="005D664C"/>
    <w:rsid w:val="005E0FA6"/>
    <w:rsid w:val="00605AD3"/>
    <w:rsid w:val="00606B44"/>
    <w:rsid w:val="00610078"/>
    <w:rsid w:val="006168DF"/>
    <w:rsid w:val="00625DFD"/>
    <w:rsid w:val="00630EDE"/>
    <w:rsid w:val="00633C77"/>
    <w:rsid w:val="0064414C"/>
    <w:rsid w:val="0065062E"/>
    <w:rsid w:val="00685486"/>
    <w:rsid w:val="006B0545"/>
    <w:rsid w:val="006B348A"/>
    <w:rsid w:val="006D2CAD"/>
    <w:rsid w:val="00712052"/>
    <w:rsid w:val="00712D03"/>
    <w:rsid w:val="007153D8"/>
    <w:rsid w:val="007175E1"/>
    <w:rsid w:val="007258B6"/>
    <w:rsid w:val="007354D0"/>
    <w:rsid w:val="00745814"/>
    <w:rsid w:val="00750A06"/>
    <w:rsid w:val="00751B42"/>
    <w:rsid w:val="00752192"/>
    <w:rsid w:val="00777F48"/>
    <w:rsid w:val="00790337"/>
    <w:rsid w:val="007904A9"/>
    <w:rsid w:val="0079612E"/>
    <w:rsid w:val="007A2384"/>
    <w:rsid w:val="007A4099"/>
    <w:rsid w:val="007B73BB"/>
    <w:rsid w:val="007F4D75"/>
    <w:rsid w:val="00815140"/>
    <w:rsid w:val="0082551A"/>
    <w:rsid w:val="008322E3"/>
    <w:rsid w:val="00833643"/>
    <w:rsid w:val="00855E59"/>
    <w:rsid w:val="008816A3"/>
    <w:rsid w:val="0088624A"/>
    <w:rsid w:val="0089364D"/>
    <w:rsid w:val="008A0F8B"/>
    <w:rsid w:val="008B6A45"/>
    <w:rsid w:val="008C19D4"/>
    <w:rsid w:val="008C70B8"/>
    <w:rsid w:val="008D0947"/>
    <w:rsid w:val="00910B99"/>
    <w:rsid w:val="00915B67"/>
    <w:rsid w:val="00916749"/>
    <w:rsid w:val="00921083"/>
    <w:rsid w:val="00927DF6"/>
    <w:rsid w:val="009617D6"/>
    <w:rsid w:val="00963BA0"/>
    <w:rsid w:val="00965B5B"/>
    <w:rsid w:val="009875E8"/>
    <w:rsid w:val="00994E0E"/>
    <w:rsid w:val="009B6BB4"/>
    <w:rsid w:val="009F56E3"/>
    <w:rsid w:val="00A136E5"/>
    <w:rsid w:val="00A21E79"/>
    <w:rsid w:val="00A25029"/>
    <w:rsid w:val="00A6631A"/>
    <w:rsid w:val="00A6760B"/>
    <w:rsid w:val="00AA52DC"/>
    <w:rsid w:val="00AD3BDE"/>
    <w:rsid w:val="00AF48E4"/>
    <w:rsid w:val="00B01517"/>
    <w:rsid w:val="00B40435"/>
    <w:rsid w:val="00B52FF7"/>
    <w:rsid w:val="00B5684F"/>
    <w:rsid w:val="00B67D50"/>
    <w:rsid w:val="00B74352"/>
    <w:rsid w:val="00B836B0"/>
    <w:rsid w:val="00B918DA"/>
    <w:rsid w:val="00B92F74"/>
    <w:rsid w:val="00BA155C"/>
    <w:rsid w:val="00BD2B79"/>
    <w:rsid w:val="00C0172D"/>
    <w:rsid w:val="00C07FA7"/>
    <w:rsid w:val="00C313C5"/>
    <w:rsid w:val="00C34B2F"/>
    <w:rsid w:val="00C42246"/>
    <w:rsid w:val="00C4432D"/>
    <w:rsid w:val="00C4506C"/>
    <w:rsid w:val="00C6491F"/>
    <w:rsid w:val="00CA0935"/>
    <w:rsid w:val="00CD021F"/>
    <w:rsid w:val="00CD3BB8"/>
    <w:rsid w:val="00CE66A7"/>
    <w:rsid w:val="00CF1675"/>
    <w:rsid w:val="00D0431E"/>
    <w:rsid w:val="00D053B3"/>
    <w:rsid w:val="00D10AE2"/>
    <w:rsid w:val="00D12421"/>
    <w:rsid w:val="00D3408B"/>
    <w:rsid w:val="00D61004"/>
    <w:rsid w:val="00D67EB5"/>
    <w:rsid w:val="00D94084"/>
    <w:rsid w:val="00DC0BC7"/>
    <w:rsid w:val="00DC2C2E"/>
    <w:rsid w:val="00DE0693"/>
    <w:rsid w:val="00DF2137"/>
    <w:rsid w:val="00E02AB1"/>
    <w:rsid w:val="00E032D7"/>
    <w:rsid w:val="00E1497F"/>
    <w:rsid w:val="00E172AF"/>
    <w:rsid w:val="00E23B37"/>
    <w:rsid w:val="00E33DCC"/>
    <w:rsid w:val="00E36C96"/>
    <w:rsid w:val="00E46780"/>
    <w:rsid w:val="00E46F97"/>
    <w:rsid w:val="00E7535D"/>
    <w:rsid w:val="00E813F3"/>
    <w:rsid w:val="00E832FE"/>
    <w:rsid w:val="00EA3EC4"/>
    <w:rsid w:val="00EA7282"/>
    <w:rsid w:val="00EB09A3"/>
    <w:rsid w:val="00ED3949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6630C"/>
    <w:rsid w:val="00F6751C"/>
    <w:rsid w:val="00F8326C"/>
    <w:rsid w:val="00FA554A"/>
    <w:rsid w:val="00FB57F8"/>
    <w:rsid w:val="00FC68DD"/>
    <w:rsid w:val="00FC77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DDBB8"/>
  <w15:chartTrackingRefBased/>
  <w15:docId w15:val="{9082864A-7510-4313-8432-8D5C1D7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8D09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32D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CE66A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rpt@gov.wales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gov.wales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317813cc0d4c4c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A50089351</value>
    </field>
    <field name="Objective-Title">
      <value order="0">RPT10-e</value>
    </field>
    <field name="Objective-Description">
      <value order="0"/>
    </field>
    <field name="Objective-CreationStamp">
      <value order="0">2024-02-13T11:10:52Z</value>
    </field>
    <field name="Objective-IsApproved">
      <value order="0">false</value>
    </field>
    <field name="Objective-IsPublished">
      <value order="0">true</value>
    </field>
    <field name="Objective-DatePublished">
      <value order="0">2024-02-13T11:10:52Z</value>
    </field>
    <field name="Objective-ModificationStamp">
      <value order="0">2024-03-07T11:24:02Z</value>
    </field>
    <field name="Objective-Owner">
      <value order="0">Helliwell, Kelly 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vA93291707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04B0-8523-4CE4-9EE8-0B3EC324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1287</Words>
  <Characters>7338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8608</CharactersWithSpaces>
  <SharedDoc>false</SharedDoc>
  <HLinks>
    <vt:vector size="12" baseType="variant">
      <vt:variant>
        <vt:i4>1900607</vt:i4>
      </vt:variant>
      <vt:variant>
        <vt:i4>7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mailto:rpt@gov.wales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RPT10</dc:title>
  <dc:subject/>
  <dc:creator>SMCGRAT1</dc:creator>
  <cp:keywords/>
  <cp:lastModifiedBy>Helliwell, Kelly  (ETC - Constitution and Justice - Tribunals Unit)</cp:lastModifiedBy>
  <cp:revision>3</cp:revision>
  <cp:lastPrinted>2018-02-16T10:15:00Z</cp:lastPrinted>
  <dcterms:created xsi:type="dcterms:W3CDTF">2024-02-13T11:09:00Z</dcterms:created>
  <dcterms:modified xsi:type="dcterms:W3CDTF">2024-02-13T11:10:00Z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A50089351</vt:lpwstr>
  </property>
  <property fmtid="{D5CDD505-2E9C-101B-9397-08002B2CF9AE}" pid="3" name="Objective-Title">
    <vt:lpwstr>RPT10-e</vt:lpwstr>
  </property>
  <property fmtid="{D5CDD505-2E9C-101B-9397-08002B2CF9AE}" pid="4" name="Objective-Comment">
    <vt:lpwstr/>
  </property>
  <property fmtid="{D5CDD505-2E9C-101B-9397-08002B2CF9AE}" pid="5" name="Objective-CreationStamp">
    <vt:filetime>2024-02-13T11:10:52Z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2024-02-13T11:10:52Z</vt:filetime>
  </property>
  <property fmtid="{D5CDD505-2E9C-101B-9397-08002B2CF9AE}" pid="9" name="Objective-ModificationStamp">
    <vt:filetime>2024-03-07T11:24:02Z</vt:filetime>
  </property>
  <property fmtid="{D5CDD505-2E9C-101B-9397-08002B2CF9AE}" pid="10" name="Objective-Owner">
    <vt:lpwstr>Helliwell, Kelly 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vA93291707</vt:lpwstr>
  </property>
</Properties>
</file>