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3B8" w14:textId="53D45C3D" w:rsidR="00777F48" w:rsidRPr="00777F48" w:rsidRDefault="00E129D3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  <w:r w:rsidR="007E39EF">
        <w:rPr>
          <w:rFonts w:ascii="Arial" w:hAnsi="Arial" w:cs="Arial"/>
          <w:b/>
          <w:color w:val="0000FF"/>
        </w:rPr>
        <w:tab/>
      </w:r>
    </w:p>
    <w:p w14:paraId="12A5E9D4" w14:textId="362D2A89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D45331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3B1247C8" wp14:editId="20E077D5">
            <wp:extent cx="3028950" cy="6953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020837A5" w14:textId="77777777" w:rsidR="00FC68DD" w:rsidRPr="002F0FC6" w:rsidRDefault="00B5684F" w:rsidP="00FC68DD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="00FC68DD">
        <w:rPr>
          <w:rFonts w:ascii="Arial" w:hAnsi="Arial" w:cs="Arial"/>
          <w:b/>
          <w:color w:val="0000FF"/>
          <w:sz w:val="32"/>
          <w:szCs w:val="32"/>
        </w:rPr>
        <w:t xml:space="preserve">Application </w:t>
      </w:r>
      <w:r w:rsidR="00FC68DD" w:rsidRPr="002F0FC6">
        <w:rPr>
          <w:rFonts w:ascii="Arial" w:hAnsi="Arial" w:cs="Arial"/>
          <w:b/>
          <w:color w:val="0000FF"/>
          <w:sz w:val="32"/>
          <w:szCs w:val="32"/>
        </w:rPr>
        <w:t>Form</w:t>
      </w:r>
    </w:p>
    <w:p w14:paraId="104B6F50" w14:textId="77777777" w:rsidR="00FC68DD" w:rsidRPr="002F0FC6" w:rsidRDefault="00FC68DD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 w:rsidRPr="002F0FC6">
        <w:rPr>
          <w:rFonts w:ascii="Arial" w:hAnsi="Arial" w:cs="Arial"/>
          <w:b/>
          <w:color w:val="0000FF"/>
          <w:sz w:val="32"/>
          <w:szCs w:val="32"/>
        </w:rPr>
        <w:tab/>
      </w:r>
      <w:r w:rsidRPr="002F0FC6">
        <w:rPr>
          <w:rFonts w:ascii="Arial" w:hAnsi="Arial" w:cs="Arial"/>
          <w:b/>
          <w:color w:val="0000FF"/>
          <w:sz w:val="32"/>
          <w:szCs w:val="32"/>
        </w:rPr>
        <w:tab/>
        <w:t>Housing</w:t>
      </w:r>
      <w:r w:rsidR="007E39EF">
        <w:rPr>
          <w:rFonts w:ascii="Arial" w:hAnsi="Arial" w:cs="Arial"/>
          <w:b/>
          <w:color w:val="0000FF"/>
          <w:sz w:val="32"/>
          <w:szCs w:val="32"/>
        </w:rPr>
        <w:t xml:space="preserve"> (Wales) Act 201</w:t>
      </w:r>
      <w:r w:rsidRPr="002F0FC6">
        <w:rPr>
          <w:rFonts w:ascii="Arial" w:hAnsi="Arial" w:cs="Arial"/>
          <w:b/>
          <w:color w:val="0000FF"/>
          <w:sz w:val="32"/>
          <w:szCs w:val="32"/>
        </w:rPr>
        <w:t>4</w:t>
      </w:r>
    </w:p>
    <w:p w14:paraId="38FA16A6" w14:textId="77777777" w:rsidR="005223C4" w:rsidRDefault="00FC68DD" w:rsidP="005223C4">
      <w:pPr>
        <w:jc w:val="right"/>
        <w:rPr>
          <w:rFonts w:ascii="Arial" w:hAnsi="Arial" w:cs="Arial"/>
          <w:color w:val="0000FF"/>
        </w:rPr>
      </w:pPr>
      <w:r w:rsidRPr="005223C4">
        <w:rPr>
          <w:rFonts w:ascii="Arial" w:hAnsi="Arial" w:cs="Arial"/>
          <w:color w:val="0000FF"/>
        </w:rPr>
        <w:t>Application</w:t>
      </w:r>
      <w:r w:rsidR="00D053B3" w:rsidRPr="005223C4">
        <w:rPr>
          <w:rFonts w:ascii="Arial" w:hAnsi="Arial" w:cs="Arial"/>
          <w:color w:val="0000FF"/>
        </w:rPr>
        <w:t xml:space="preserve"> by</w:t>
      </w:r>
      <w:r w:rsidR="00541E55" w:rsidRPr="005223C4">
        <w:rPr>
          <w:rFonts w:ascii="Arial" w:hAnsi="Arial" w:cs="Arial"/>
          <w:color w:val="0000FF"/>
        </w:rPr>
        <w:t xml:space="preserve"> Licensing Authority</w:t>
      </w:r>
      <w:r w:rsidR="00127B4B" w:rsidRPr="005223C4">
        <w:rPr>
          <w:rFonts w:ascii="Arial" w:hAnsi="Arial" w:cs="Arial"/>
          <w:color w:val="0000FF"/>
        </w:rPr>
        <w:t>,</w:t>
      </w:r>
      <w:r w:rsidR="00D053B3" w:rsidRPr="005223C4">
        <w:rPr>
          <w:rFonts w:ascii="Arial" w:hAnsi="Arial" w:cs="Arial"/>
          <w:color w:val="0000FF"/>
        </w:rPr>
        <w:t xml:space="preserve"> </w:t>
      </w:r>
      <w:r w:rsidR="007258B6" w:rsidRPr="005223C4">
        <w:rPr>
          <w:rFonts w:ascii="Arial" w:hAnsi="Arial" w:cs="Arial"/>
          <w:color w:val="0000FF"/>
        </w:rPr>
        <w:t>Local Housing Authority</w:t>
      </w:r>
      <w:r w:rsidR="00127B4B" w:rsidRPr="005223C4">
        <w:rPr>
          <w:rFonts w:ascii="Arial" w:hAnsi="Arial" w:cs="Arial"/>
          <w:color w:val="0000FF"/>
        </w:rPr>
        <w:t xml:space="preserve"> or Landlord </w:t>
      </w:r>
    </w:p>
    <w:p w14:paraId="6D43ACD4" w14:textId="77777777" w:rsidR="00FC68DD" w:rsidRPr="005223C4" w:rsidRDefault="00127B4B" w:rsidP="005223C4">
      <w:pPr>
        <w:jc w:val="right"/>
        <w:rPr>
          <w:rFonts w:ascii="Arial" w:hAnsi="Arial" w:cs="Arial"/>
          <w:sz w:val="22"/>
          <w:szCs w:val="22"/>
        </w:rPr>
      </w:pPr>
      <w:r w:rsidRPr="005223C4">
        <w:rPr>
          <w:rFonts w:ascii="Arial" w:hAnsi="Arial" w:cs="Arial"/>
          <w:color w:val="0000FF"/>
        </w:rPr>
        <w:t>to revoke</w:t>
      </w:r>
      <w:r w:rsidR="00D053B3" w:rsidRPr="005223C4">
        <w:rPr>
          <w:rFonts w:ascii="Arial" w:hAnsi="Arial" w:cs="Arial"/>
          <w:color w:val="0000FF"/>
        </w:rPr>
        <w:t xml:space="preserve"> a Rent </w:t>
      </w:r>
      <w:r w:rsidR="00820FEB" w:rsidRPr="005223C4">
        <w:rPr>
          <w:rFonts w:ascii="Arial" w:hAnsi="Arial" w:cs="Arial"/>
          <w:color w:val="0000FF"/>
        </w:rPr>
        <w:t>Stopping</w:t>
      </w:r>
      <w:r w:rsidR="00D053B3" w:rsidRPr="005223C4">
        <w:rPr>
          <w:rFonts w:ascii="Arial" w:hAnsi="Arial" w:cs="Arial"/>
          <w:color w:val="0000FF"/>
        </w:rPr>
        <w:t xml:space="preserve"> Order</w:t>
      </w:r>
    </w:p>
    <w:p w14:paraId="584A28A4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3005FD83" w14:textId="77777777" w:rsidR="0082551A" w:rsidRDefault="005A5A3D" w:rsidP="00B16E04">
      <w:pPr>
        <w:jc w:val="both"/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70DB4D93" w14:textId="77777777" w:rsidR="0027130A" w:rsidRDefault="0027130A" w:rsidP="00B16E04">
      <w:pPr>
        <w:jc w:val="both"/>
        <w:rPr>
          <w:rFonts w:ascii="Arial" w:hAnsi="Arial" w:cs="Arial"/>
          <w:b/>
        </w:rPr>
      </w:pPr>
    </w:p>
    <w:p w14:paraId="283BE914" w14:textId="77777777" w:rsidR="0027130A" w:rsidRDefault="0027130A" w:rsidP="00B16E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write clearly in BLACK ink.</w:t>
      </w:r>
    </w:p>
    <w:p w14:paraId="1D6974AB" w14:textId="77777777" w:rsidR="00E67111" w:rsidRDefault="00E67111" w:rsidP="00B16E04">
      <w:pPr>
        <w:jc w:val="both"/>
        <w:rPr>
          <w:rFonts w:ascii="Arial" w:hAnsi="Arial" w:cs="Arial"/>
          <w:b/>
        </w:rPr>
      </w:pPr>
    </w:p>
    <w:p w14:paraId="71AD73C6" w14:textId="77777777" w:rsidR="005223C4" w:rsidRPr="00E4500C" w:rsidRDefault="005223C4" w:rsidP="005223C4">
      <w:pPr>
        <w:rPr>
          <w:rFonts w:ascii="Arial" w:hAnsi="Arial" w:cs="Arial"/>
          <w:b/>
        </w:rPr>
      </w:pPr>
      <w:r w:rsidRPr="00E4500C">
        <w:rPr>
          <w:rFonts w:ascii="Arial" w:hAnsi="Arial" w:cs="Arial"/>
          <w:b/>
        </w:rPr>
        <w:t xml:space="preserve">This application </w:t>
      </w:r>
      <w:r>
        <w:rPr>
          <w:rFonts w:ascii="Arial" w:hAnsi="Arial" w:cs="Arial"/>
          <w:b/>
        </w:rPr>
        <w:t xml:space="preserve">form </w:t>
      </w:r>
      <w:r w:rsidRPr="00E4500C">
        <w:rPr>
          <w:rFonts w:ascii="Arial" w:hAnsi="Arial" w:cs="Arial"/>
          <w:b/>
        </w:rPr>
        <w:t>is also available in Welsh. Please contact the tribunal for a Welsh version of this form.</w:t>
      </w:r>
    </w:p>
    <w:p w14:paraId="263F60DA" w14:textId="77777777" w:rsidR="0027130A" w:rsidRPr="00FC68DD" w:rsidRDefault="0027130A" w:rsidP="00B16E04">
      <w:pPr>
        <w:jc w:val="both"/>
        <w:rPr>
          <w:rFonts w:ascii="Arial" w:hAnsi="Arial" w:cs="Arial"/>
          <w:b/>
        </w:rPr>
      </w:pPr>
    </w:p>
    <w:p w14:paraId="687350A7" w14:textId="77777777" w:rsidR="007258B6" w:rsidRDefault="007258B6" w:rsidP="00B16E04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 xml:space="preserve">This is the </w:t>
      </w:r>
      <w:r w:rsidR="00541E55">
        <w:rPr>
          <w:rFonts w:cs="Arial"/>
          <w:color w:val="000000"/>
          <w:szCs w:val="24"/>
        </w:rPr>
        <w:t>correct form to use if you are the Licensing Authority</w:t>
      </w:r>
      <w:r w:rsidR="00221584">
        <w:rPr>
          <w:rFonts w:cs="Arial"/>
          <w:color w:val="000000"/>
          <w:szCs w:val="24"/>
        </w:rPr>
        <w:t xml:space="preserve"> or</w:t>
      </w:r>
      <w:r w:rsidR="00541E55">
        <w:rPr>
          <w:rFonts w:cs="Arial"/>
          <w:color w:val="000000"/>
          <w:szCs w:val="24"/>
        </w:rPr>
        <w:t xml:space="preserve"> the</w:t>
      </w:r>
      <w:r w:rsidRPr="007258B6">
        <w:rPr>
          <w:rFonts w:cs="Arial"/>
          <w:color w:val="000000"/>
          <w:szCs w:val="24"/>
        </w:rPr>
        <w:t xml:space="preserve"> Local Housing Authority</w:t>
      </w:r>
      <w:r w:rsidR="00604A7E">
        <w:rPr>
          <w:rFonts w:cs="Arial"/>
          <w:color w:val="000000"/>
          <w:szCs w:val="24"/>
        </w:rPr>
        <w:t xml:space="preserve"> (LHA)</w:t>
      </w:r>
      <w:r w:rsidR="00541E55">
        <w:rPr>
          <w:rFonts w:cs="Arial"/>
          <w:color w:val="000000"/>
          <w:szCs w:val="24"/>
        </w:rPr>
        <w:t xml:space="preserve"> for the area in which the dwelling is located</w:t>
      </w:r>
      <w:r w:rsidR="001D7EFC">
        <w:rPr>
          <w:rFonts w:cs="Arial"/>
          <w:color w:val="000000"/>
          <w:szCs w:val="24"/>
        </w:rPr>
        <w:t xml:space="preserve"> or the landlord of the dwelling</w:t>
      </w:r>
      <w:r w:rsidRPr="007258B6">
        <w:rPr>
          <w:rFonts w:cs="Arial"/>
          <w:color w:val="000000"/>
          <w:szCs w:val="24"/>
        </w:rPr>
        <w:t xml:space="preserve"> and</w:t>
      </w:r>
      <w:r w:rsidR="00541E55">
        <w:rPr>
          <w:rFonts w:cs="Arial"/>
          <w:color w:val="000000"/>
          <w:szCs w:val="24"/>
        </w:rPr>
        <w:t xml:space="preserve"> you</w:t>
      </w:r>
      <w:r w:rsidRPr="007258B6">
        <w:rPr>
          <w:rFonts w:cs="Arial"/>
          <w:color w:val="000000"/>
          <w:szCs w:val="24"/>
        </w:rPr>
        <w:t xml:space="preserve"> wish to apply </w:t>
      </w:r>
      <w:r w:rsidR="0027130A">
        <w:rPr>
          <w:rFonts w:cs="Arial"/>
          <w:color w:val="000000"/>
          <w:szCs w:val="24"/>
        </w:rPr>
        <w:t>for a</w:t>
      </w:r>
      <w:r w:rsidR="001D7EFC">
        <w:rPr>
          <w:rFonts w:cs="Arial"/>
          <w:color w:val="000000"/>
          <w:szCs w:val="24"/>
        </w:rPr>
        <w:t>n order</w:t>
      </w:r>
      <w:r w:rsidR="00221584">
        <w:rPr>
          <w:rFonts w:cs="Arial"/>
          <w:color w:val="000000"/>
          <w:szCs w:val="24"/>
        </w:rPr>
        <w:t>,</w:t>
      </w:r>
      <w:r w:rsidR="001D7EFC">
        <w:rPr>
          <w:rFonts w:cs="Arial"/>
          <w:color w:val="000000"/>
          <w:szCs w:val="24"/>
        </w:rPr>
        <w:t xml:space="preserve"> </w:t>
      </w:r>
      <w:r w:rsidRPr="007258B6">
        <w:rPr>
          <w:rFonts w:cs="Arial"/>
          <w:color w:val="000000"/>
          <w:szCs w:val="24"/>
        </w:rPr>
        <w:t>under section</w:t>
      </w:r>
      <w:r w:rsidR="00541E5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</w:t>
      </w:r>
      <w:r w:rsidR="001D7EFC">
        <w:rPr>
          <w:rFonts w:cs="Arial"/>
          <w:color w:val="000000"/>
          <w:szCs w:val="24"/>
        </w:rPr>
        <w:t>1</w:t>
      </w:r>
      <w:r w:rsidR="00541E55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>) of the Housing</w:t>
      </w:r>
      <w:r w:rsidR="00541E55">
        <w:rPr>
          <w:rFonts w:cs="Arial"/>
          <w:color w:val="000000"/>
          <w:szCs w:val="24"/>
        </w:rPr>
        <w:t xml:space="preserve"> (Wales)</w:t>
      </w:r>
      <w:r>
        <w:rPr>
          <w:rFonts w:cs="Arial"/>
          <w:color w:val="000000"/>
          <w:szCs w:val="24"/>
        </w:rPr>
        <w:t xml:space="preserve"> A</w:t>
      </w:r>
      <w:r w:rsidR="001D7EFC">
        <w:rPr>
          <w:rFonts w:cs="Arial"/>
          <w:color w:val="000000"/>
          <w:szCs w:val="24"/>
        </w:rPr>
        <w:t>ct 2014 (“the Act”)</w:t>
      </w:r>
      <w:r w:rsidR="00221584">
        <w:rPr>
          <w:rFonts w:cs="Arial"/>
          <w:color w:val="000000"/>
          <w:szCs w:val="24"/>
        </w:rPr>
        <w:t>,</w:t>
      </w:r>
      <w:r w:rsidR="001D7EFC">
        <w:rPr>
          <w:rFonts w:cs="Arial"/>
          <w:color w:val="000000"/>
          <w:szCs w:val="24"/>
        </w:rPr>
        <w:t xml:space="preserve"> revoking an existing Rent Stopping Order.</w:t>
      </w:r>
    </w:p>
    <w:p w14:paraId="2AE9FF1F" w14:textId="77777777" w:rsidR="00BB7C6A" w:rsidRDefault="00BB7C6A" w:rsidP="00B16E04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6DED03AD" w14:textId="77777777" w:rsidR="00883D26" w:rsidRPr="007904A9" w:rsidRDefault="00883D26" w:rsidP="00B16E04">
      <w:pPr>
        <w:jc w:val="both"/>
        <w:rPr>
          <w:rFonts w:ascii="Arial" w:hAnsi="Arial" w:cs="Arial"/>
          <w:b/>
          <w:u w:val="single"/>
        </w:rPr>
      </w:pPr>
      <w:r w:rsidRPr="007904A9">
        <w:rPr>
          <w:rFonts w:ascii="Arial" w:hAnsi="Arial" w:cs="Arial"/>
          <w:b/>
          <w:u w:val="single"/>
        </w:rPr>
        <w:t>Application Fee</w:t>
      </w:r>
    </w:p>
    <w:p w14:paraId="38B305A0" w14:textId="77777777" w:rsidR="00883D26" w:rsidRDefault="00883D26" w:rsidP="00B16E04">
      <w:pPr>
        <w:jc w:val="both"/>
        <w:rPr>
          <w:rFonts w:ascii="Arial" w:hAnsi="Arial" w:cs="Arial"/>
        </w:rPr>
      </w:pPr>
    </w:p>
    <w:p w14:paraId="46EB95AE" w14:textId="77777777" w:rsidR="00883D26" w:rsidRDefault="0079700F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Unless you are entitled to a waiver y</w:t>
      </w:r>
      <w:r w:rsidR="00883D26">
        <w:rPr>
          <w:rFonts w:ascii="Arial" w:hAnsi="Arial" w:cs="Arial"/>
        </w:rPr>
        <w:t xml:space="preserve">ou must send the Application Fee of </w:t>
      </w:r>
      <w:r w:rsidR="00883D26" w:rsidRPr="00883D26">
        <w:rPr>
          <w:rFonts w:ascii="Arial" w:hAnsi="Arial" w:cs="Arial"/>
          <w:b/>
        </w:rPr>
        <w:t>£155</w:t>
      </w:r>
      <w:r w:rsidR="00883D26">
        <w:rPr>
          <w:rFonts w:ascii="Arial" w:hAnsi="Arial" w:cs="Arial"/>
        </w:rPr>
        <w:t xml:space="preserve"> with the application and the required documents.</w:t>
      </w:r>
    </w:p>
    <w:p w14:paraId="56DA03C9" w14:textId="77777777" w:rsidR="00883D26" w:rsidRDefault="00883D26" w:rsidP="00B16E04">
      <w:pPr>
        <w:jc w:val="both"/>
        <w:rPr>
          <w:rFonts w:ascii="Arial" w:hAnsi="Arial" w:cs="Arial"/>
        </w:rPr>
      </w:pPr>
    </w:p>
    <w:p w14:paraId="04D00C1E" w14:textId="77777777" w:rsidR="00883D26" w:rsidRDefault="0079700F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883D26">
        <w:rPr>
          <w:rFonts w:ascii="Arial" w:hAnsi="Arial" w:cs="Arial"/>
        </w:rPr>
        <w:t xml:space="preserve">ee must be paid by crossed cheque </w:t>
      </w:r>
      <w:r w:rsidR="00E23A2D">
        <w:rPr>
          <w:rFonts w:ascii="Arial" w:hAnsi="Arial" w:cs="Arial"/>
        </w:rPr>
        <w:t>or</w:t>
      </w:r>
      <w:r w:rsidR="00883D26">
        <w:rPr>
          <w:rFonts w:ascii="Arial" w:hAnsi="Arial" w:cs="Arial"/>
        </w:rPr>
        <w:t xml:space="preserve"> postal order drawn in favour of, “</w:t>
      </w:r>
      <w:r w:rsidR="00630208">
        <w:rPr>
          <w:rFonts w:ascii="Arial" w:hAnsi="Arial" w:cs="Arial"/>
        </w:rPr>
        <w:t>Welsh Government</w:t>
      </w:r>
      <w:r w:rsidR="00E23A2D">
        <w:rPr>
          <w:rFonts w:ascii="Arial" w:hAnsi="Arial" w:cs="Arial"/>
        </w:rPr>
        <w:t>” or by bank transfer details of which are available on request.</w:t>
      </w:r>
    </w:p>
    <w:p w14:paraId="3C6D8310" w14:textId="77777777" w:rsidR="00883D26" w:rsidRDefault="00883D26" w:rsidP="00B16E04">
      <w:pPr>
        <w:jc w:val="both"/>
        <w:rPr>
          <w:rFonts w:ascii="Arial" w:hAnsi="Arial" w:cs="Arial"/>
        </w:rPr>
      </w:pPr>
    </w:p>
    <w:p w14:paraId="5049BE13" w14:textId="77777777" w:rsidR="00883D26" w:rsidRDefault="00883D26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380DC0C2" w14:textId="77777777" w:rsidR="00883D26" w:rsidRDefault="00883D26" w:rsidP="00B16E04">
      <w:pPr>
        <w:jc w:val="both"/>
        <w:rPr>
          <w:rFonts w:ascii="Arial" w:hAnsi="Arial" w:cs="Arial"/>
        </w:rPr>
      </w:pPr>
    </w:p>
    <w:p w14:paraId="02A8B4DD" w14:textId="77777777" w:rsidR="00883D26" w:rsidRDefault="00883D26" w:rsidP="00B16E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1D2F225B" w14:textId="77777777" w:rsidR="00883D26" w:rsidRDefault="00883D26" w:rsidP="00B16E04">
      <w:pPr>
        <w:jc w:val="both"/>
        <w:rPr>
          <w:rFonts w:ascii="Arial" w:hAnsi="Arial" w:cs="Arial"/>
        </w:rPr>
      </w:pPr>
    </w:p>
    <w:p w14:paraId="3445CD03" w14:textId="77777777" w:rsidR="00883D26" w:rsidRDefault="00883D26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630208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74D6AF4C" w14:textId="77777777" w:rsidR="0079700F" w:rsidRDefault="0079700F" w:rsidP="00B16E04">
      <w:pPr>
        <w:jc w:val="both"/>
        <w:rPr>
          <w:rFonts w:ascii="Arial" w:hAnsi="Arial" w:cs="Arial"/>
        </w:rPr>
      </w:pPr>
    </w:p>
    <w:p w14:paraId="6B0FF430" w14:textId="77777777" w:rsidR="0079700F" w:rsidRDefault="0079700F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Waiver of Fees</w:t>
      </w:r>
    </w:p>
    <w:p w14:paraId="5E17BFC2" w14:textId="77777777" w:rsidR="0079700F" w:rsidRDefault="0079700F" w:rsidP="00B16E04">
      <w:pPr>
        <w:jc w:val="both"/>
        <w:rPr>
          <w:rFonts w:ascii="Arial" w:hAnsi="Arial" w:cs="Arial"/>
        </w:rPr>
      </w:pPr>
    </w:p>
    <w:p w14:paraId="50246C16" w14:textId="77777777" w:rsidR="0079700F" w:rsidRDefault="0079700F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20537670" w14:textId="77777777" w:rsidR="0079700F" w:rsidRDefault="0079700F" w:rsidP="00B16E04">
      <w:pPr>
        <w:jc w:val="both"/>
        <w:rPr>
          <w:rFonts w:ascii="Arial" w:hAnsi="Arial" w:cs="Arial"/>
        </w:rPr>
      </w:pPr>
    </w:p>
    <w:p w14:paraId="3CF3767D" w14:textId="77777777" w:rsidR="0079700F" w:rsidRDefault="0079700F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63155E0B" w14:textId="77777777" w:rsidR="0079700F" w:rsidRDefault="0079700F" w:rsidP="00B16E04">
      <w:pPr>
        <w:jc w:val="both"/>
        <w:rPr>
          <w:rFonts w:ascii="Arial" w:hAnsi="Arial" w:cs="Arial"/>
        </w:rPr>
      </w:pPr>
    </w:p>
    <w:p w14:paraId="45C5B485" w14:textId="77777777" w:rsidR="007153D8" w:rsidRDefault="007153D8" w:rsidP="00B16E04">
      <w:pPr>
        <w:jc w:val="both"/>
        <w:rPr>
          <w:rFonts w:ascii="Arial" w:hAnsi="Arial" w:cs="Arial"/>
          <w:b/>
          <w:noProof/>
          <w:u w:val="single"/>
        </w:rPr>
      </w:pPr>
      <w:r w:rsidRPr="003F4342">
        <w:rPr>
          <w:rFonts w:ascii="Arial" w:hAnsi="Arial" w:cs="Arial"/>
          <w:b/>
          <w:noProof/>
          <w:u w:val="single"/>
        </w:rPr>
        <w:t xml:space="preserve">Note to Applicants </w:t>
      </w:r>
    </w:p>
    <w:p w14:paraId="4CAB3B11" w14:textId="77777777" w:rsidR="0027130A" w:rsidRPr="003F4342" w:rsidRDefault="0027130A" w:rsidP="00B16E04">
      <w:pPr>
        <w:jc w:val="both"/>
        <w:rPr>
          <w:rFonts w:ascii="Arial" w:hAnsi="Arial" w:cs="Arial"/>
          <w:b/>
          <w:noProof/>
          <w:u w:val="single"/>
        </w:rPr>
      </w:pPr>
    </w:p>
    <w:p w14:paraId="6005D277" w14:textId="77777777" w:rsidR="007153D8" w:rsidRPr="0027130A" w:rsidRDefault="007153D8" w:rsidP="00B16E0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</w:t>
      </w:r>
      <w:r w:rsidR="00604A7E">
        <w:rPr>
          <w:rFonts w:ascii="Arial" w:hAnsi="Arial" w:cs="Arial"/>
          <w:bCs/>
          <w:lang w:val="en-US" w:eastAsia="en-US"/>
        </w:rPr>
        <w:t>ation that they provide to the t</w:t>
      </w:r>
      <w:r w:rsidRPr="0027130A">
        <w:rPr>
          <w:rFonts w:ascii="Arial" w:hAnsi="Arial" w:cs="Arial"/>
          <w:bCs/>
          <w:lang w:val="en-US" w:eastAsia="en-US"/>
        </w:rPr>
        <w:t>ribunal may be recorded in a decision docume</w:t>
      </w:r>
      <w:r w:rsidR="00604A7E">
        <w:rPr>
          <w:rFonts w:ascii="Arial" w:hAnsi="Arial" w:cs="Arial"/>
          <w:bCs/>
          <w:lang w:val="en-US" w:eastAsia="en-US"/>
        </w:rPr>
        <w:t>nt.  All decisions made by the t</w:t>
      </w:r>
      <w:r w:rsidRPr="0027130A">
        <w:rPr>
          <w:rFonts w:ascii="Arial" w:hAnsi="Arial" w:cs="Arial"/>
          <w:bCs/>
          <w:lang w:val="en-US" w:eastAsia="en-US"/>
        </w:rPr>
        <w:t>ribunal are open to the public.</w:t>
      </w:r>
    </w:p>
    <w:p w14:paraId="3A5436E4" w14:textId="77777777" w:rsidR="00493F51" w:rsidRDefault="00493F51" w:rsidP="00B16E04">
      <w:pPr>
        <w:jc w:val="both"/>
        <w:rPr>
          <w:rFonts w:ascii="Arial" w:hAnsi="Arial" w:cs="Arial"/>
          <w:b/>
          <w:u w:val="single"/>
        </w:rPr>
      </w:pPr>
      <w:r w:rsidRPr="00994E0E">
        <w:rPr>
          <w:rFonts w:ascii="Arial" w:hAnsi="Arial" w:cs="Arial"/>
          <w:b/>
          <w:u w:val="single"/>
        </w:rPr>
        <w:lastRenderedPageBreak/>
        <w:t>Documents</w:t>
      </w:r>
    </w:p>
    <w:p w14:paraId="4BCA9062" w14:textId="77777777" w:rsidR="0027130A" w:rsidRPr="00356DCB" w:rsidRDefault="0027130A" w:rsidP="00B16E04">
      <w:pPr>
        <w:jc w:val="both"/>
        <w:rPr>
          <w:rFonts w:ascii="Arial" w:hAnsi="Arial" w:cs="Arial"/>
          <w:b/>
        </w:rPr>
      </w:pPr>
    </w:p>
    <w:p w14:paraId="3511EB59" w14:textId="77777777" w:rsidR="00493F51" w:rsidRPr="0027130A" w:rsidRDefault="00820FEB" w:rsidP="00B16E04">
      <w:pPr>
        <w:jc w:val="both"/>
        <w:rPr>
          <w:rFonts w:ascii="Arial" w:hAnsi="Arial" w:cs="Arial"/>
        </w:rPr>
      </w:pPr>
      <w:r w:rsidRPr="00604A7E">
        <w:rPr>
          <w:rFonts w:ascii="Arial" w:hAnsi="Arial" w:cs="Arial"/>
          <w:b/>
        </w:rPr>
        <w:t>Where the application is made by the L</w:t>
      </w:r>
      <w:r w:rsidR="00604A7E" w:rsidRPr="00604A7E">
        <w:rPr>
          <w:rFonts w:ascii="Arial" w:hAnsi="Arial" w:cs="Arial"/>
          <w:b/>
        </w:rPr>
        <w:t>H</w:t>
      </w:r>
      <w:r w:rsidRPr="00604A7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y</w:t>
      </w:r>
      <w:r w:rsidR="0027130A" w:rsidRPr="0027130A">
        <w:rPr>
          <w:rFonts w:ascii="Arial" w:hAnsi="Arial" w:cs="Arial"/>
        </w:rPr>
        <w:t>ou must send t</w:t>
      </w:r>
      <w:r w:rsidR="00883D26">
        <w:rPr>
          <w:rFonts w:ascii="Arial" w:hAnsi="Arial" w:cs="Arial"/>
        </w:rPr>
        <w:t>he following document(s</w:t>
      </w:r>
      <w:proofErr w:type="gramStart"/>
      <w:r w:rsidR="00883D26">
        <w:rPr>
          <w:rFonts w:ascii="Arial" w:hAnsi="Arial" w:cs="Arial"/>
        </w:rPr>
        <w:t>)(</w:t>
      </w:r>
      <w:proofErr w:type="gramEnd"/>
      <w:r w:rsidR="00883D26">
        <w:rPr>
          <w:rFonts w:ascii="Arial" w:hAnsi="Arial" w:cs="Arial"/>
        </w:rPr>
        <w:t>“specifi</w:t>
      </w:r>
      <w:r w:rsidR="0027130A" w:rsidRPr="0027130A">
        <w:rPr>
          <w:rFonts w:ascii="Arial" w:hAnsi="Arial" w:cs="Arial"/>
        </w:rPr>
        <w:t>ed document(s)”) with this application:</w:t>
      </w:r>
    </w:p>
    <w:p w14:paraId="0B7E96D1" w14:textId="77777777" w:rsidR="0027130A" w:rsidRPr="0027130A" w:rsidRDefault="0027130A" w:rsidP="00B16E04">
      <w:pPr>
        <w:jc w:val="both"/>
        <w:rPr>
          <w:rFonts w:ascii="Arial" w:hAnsi="Arial" w:cs="Arial"/>
        </w:rPr>
      </w:pPr>
    </w:p>
    <w:p w14:paraId="126C8F78" w14:textId="77777777" w:rsidR="007258B6" w:rsidRDefault="0079700F" w:rsidP="00B16E04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Evidence of the consent of the licensing authority to make this application as required by section 31(3) of the Act</w:t>
      </w:r>
    </w:p>
    <w:p w14:paraId="69C8A344" w14:textId="77777777" w:rsidR="0079700F" w:rsidRDefault="0079700F" w:rsidP="00B16E04">
      <w:pPr>
        <w:spacing w:before="60" w:after="60"/>
        <w:jc w:val="both"/>
        <w:rPr>
          <w:rFonts w:ascii="Arial" w:hAnsi="Arial" w:cs="Arial"/>
          <w:noProof/>
        </w:rPr>
      </w:pPr>
    </w:p>
    <w:p w14:paraId="512C5C24" w14:textId="77777777" w:rsidR="0079700F" w:rsidRDefault="0079700F" w:rsidP="00B16E04">
      <w:pPr>
        <w:spacing w:before="60" w:after="60"/>
        <w:jc w:val="both"/>
        <w:rPr>
          <w:rFonts w:ascii="Arial" w:hAnsi="Arial" w:cs="Arial"/>
          <w:noProof/>
        </w:rPr>
      </w:pPr>
      <w:r w:rsidRPr="00B16E04">
        <w:rPr>
          <w:rFonts w:ascii="Arial" w:hAnsi="Arial" w:cs="Arial"/>
          <w:b/>
          <w:noProof/>
        </w:rPr>
        <w:t>Where the application is made by the landlord</w:t>
      </w:r>
      <w:r>
        <w:rPr>
          <w:rFonts w:ascii="Arial" w:hAnsi="Arial" w:cs="Arial"/>
          <w:noProof/>
        </w:rPr>
        <w:t xml:space="preserve"> you should send evidence that an offence under section 7(5) of the Act (requirement for the landlord to be licensed to carry out property management activities</w:t>
      </w:r>
      <w:r w:rsidR="00B16E04">
        <w:rPr>
          <w:rFonts w:ascii="Arial" w:hAnsi="Arial" w:cs="Arial"/>
          <w:noProof/>
        </w:rPr>
        <w:t>) or an offence under section 13(3) of the Act (appointing an unlicensed agent), is no longer being committed.</w:t>
      </w:r>
    </w:p>
    <w:p w14:paraId="2DD7B542" w14:textId="77777777" w:rsidR="005223C4" w:rsidRDefault="005223C4" w:rsidP="00B16E04">
      <w:pPr>
        <w:jc w:val="both"/>
        <w:rPr>
          <w:rFonts w:ascii="Arial" w:hAnsi="Arial" w:cs="Arial"/>
        </w:rPr>
      </w:pPr>
    </w:p>
    <w:p w14:paraId="47517932" w14:textId="77777777" w:rsidR="00493F51" w:rsidRDefault="00493F51" w:rsidP="00B16E04">
      <w:pPr>
        <w:jc w:val="both"/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883D26">
        <w:rPr>
          <w:rFonts w:ascii="Arial" w:hAnsi="Arial" w:cs="Arial"/>
        </w:rPr>
        <w:t>send any specifi</w:t>
      </w:r>
      <w:r w:rsidR="00610078">
        <w:rPr>
          <w:rFonts w:ascii="Arial" w:hAnsi="Arial" w:cs="Arial"/>
        </w:rPr>
        <w:t xml:space="preserve">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1BA3534D" w14:textId="77777777" w:rsidR="00610078" w:rsidRDefault="00610078" w:rsidP="00B16E04">
      <w:pPr>
        <w:jc w:val="both"/>
        <w:rPr>
          <w:rFonts w:ascii="Arial" w:hAnsi="Arial" w:cs="Arial"/>
        </w:rPr>
      </w:pPr>
    </w:p>
    <w:p w14:paraId="63BF662B" w14:textId="77777777" w:rsidR="00610078" w:rsidRDefault="00610078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</w:t>
      </w:r>
      <w:r w:rsidR="0049572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40BF7E7A" w14:textId="77777777" w:rsidR="00404020" w:rsidRDefault="00404020" w:rsidP="00B16E04">
      <w:pPr>
        <w:jc w:val="both"/>
        <w:rPr>
          <w:rFonts w:ascii="Arial" w:hAnsi="Arial" w:cs="Arial"/>
        </w:rPr>
      </w:pPr>
    </w:p>
    <w:p w14:paraId="0D63D5A8" w14:textId="77777777" w:rsidR="00610078" w:rsidRDefault="00610078" w:rsidP="00B16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23A2D">
        <w:rPr>
          <w:rFonts w:ascii="Arial" w:hAnsi="Arial" w:cs="Arial"/>
        </w:rPr>
        <w:t xml:space="preserve">tribunal will accept applications by email to </w:t>
      </w:r>
      <w:hyperlink r:id="rId10" w:history="1">
        <w:r w:rsidR="00E23A2D" w:rsidRPr="0054157E">
          <w:rPr>
            <w:rStyle w:val="Hyperlink"/>
            <w:rFonts w:ascii="Arial" w:hAnsi="Arial" w:cs="Arial"/>
          </w:rPr>
          <w:t>rpt@gov.wales</w:t>
        </w:r>
      </w:hyperlink>
      <w:r w:rsidR="00E23A2D">
        <w:rPr>
          <w:rFonts w:ascii="Arial" w:hAnsi="Arial" w:cs="Arial"/>
        </w:rPr>
        <w:t xml:space="preserve"> or in hard copy by post.</w:t>
      </w:r>
    </w:p>
    <w:p w14:paraId="4A083E82" w14:textId="77777777" w:rsidR="00404020" w:rsidRDefault="00404020" w:rsidP="00B16E04">
      <w:pPr>
        <w:jc w:val="both"/>
        <w:rPr>
          <w:rFonts w:ascii="Arial" w:hAnsi="Arial" w:cs="Arial"/>
        </w:rPr>
      </w:pPr>
    </w:p>
    <w:p w14:paraId="3952EF12" w14:textId="77777777" w:rsidR="009B6BB4" w:rsidRPr="00610078" w:rsidRDefault="004A5E81" w:rsidP="00B16E04">
      <w:pPr>
        <w:jc w:val="both"/>
        <w:rPr>
          <w:rFonts w:ascii="Arial" w:hAnsi="Arial" w:cs="Arial"/>
        </w:rPr>
      </w:pPr>
      <w:r w:rsidRPr="00610078">
        <w:rPr>
          <w:rFonts w:ascii="Arial" w:hAnsi="Arial" w:cs="Arial"/>
        </w:rPr>
        <w:t>Please send the</w:t>
      </w:r>
      <w:r w:rsidR="00FC68DD" w:rsidRPr="00610078">
        <w:rPr>
          <w:rFonts w:ascii="Arial" w:hAnsi="Arial" w:cs="Arial"/>
        </w:rPr>
        <w:t xml:space="preserve"> completed application form together with the specified documents to</w:t>
      </w:r>
      <w:r w:rsidR="008322E3" w:rsidRPr="00610078">
        <w:rPr>
          <w:rFonts w:ascii="Arial" w:hAnsi="Arial" w:cs="Arial"/>
        </w:rPr>
        <w:t>:</w:t>
      </w:r>
      <w:r w:rsidR="00FC68DD" w:rsidRPr="00610078">
        <w:rPr>
          <w:rFonts w:ascii="Arial" w:hAnsi="Arial" w:cs="Arial"/>
        </w:rPr>
        <w:t xml:space="preserve"> </w:t>
      </w:r>
    </w:p>
    <w:p w14:paraId="3DAA6A51" w14:textId="77777777" w:rsidR="009B6BB4" w:rsidRPr="00610078" w:rsidRDefault="009B6BB4" w:rsidP="00B16E04">
      <w:pPr>
        <w:jc w:val="both"/>
        <w:rPr>
          <w:rFonts w:ascii="Arial" w:hAnsi="Arial" w:cs="Arial"/>
        </w:rPr>
      </w:pPr>
    </w:p>
    <w:p w14:paraId="4DBD8B07" w14:textId="77777777" w:rsidR="00B13969" w:rsidRDefault="00B13969" w:rsidP="00B139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7B8B7111" w14:textId="77777777" w:rsidR="00B13969" w:rsidRDefault="00B13969" w:rsidP="00B1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2F7D9E1A" w14:textId="77777777" w:rsidR="00B13969" w:rsidRDefault="00B13969" w:rsidP="00B1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012707EB" w14:textId="77777777" w:rsidR="00B13969" w:rsidRDefault="00B13969" w:rsidP="00B1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16765E3" w14:textId="77777777" w:rsidR="00B13969" w:rsidRDefault="00B13969" w:rsidP="00B1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06BC930E" w14:textId="77777777" w:rsidR="00B13969" w:rsidRDefault="00B13969" w:rsidP="00B13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0B623A02" w14:textId="77777777" w:rsidR="00404020" w:rsidRDefault="00404020" w:rsidP="00FC68DD">
      <w:pPr>
        <w:rPr>
          <w:rFonts w:ascii="Arial" w:hAnsi="Arial" w:cs="Arial"/>
        </w:rPr>
      </w:pPr>
    </w:p>
    <w:p w14:paraId="525821DD" w14:textId="77777777" w:rsidR="005223C4" w:rsidRDefault="005223C4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1A17EB89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22B3AEDA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6247B0FE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735DEB45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75179E97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262BEFAF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7E96C48B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  <w:u w:val="single"/>
        </w:rPr>
      </w:pPr>
    </w:p>
    <w:p w14:paraId="78FEFCA2" w14:textId="77777777" w:rsidR="00D85E72" w:rsidRDefault="00D85E72" w:rsidP="005223C4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692EC1AB" w14:textId="77777777" w:rsidR="005223C4" w:rsidRDefault="005223C4" w:rsidP="00FC68DD">
      <w:pPr>
        <w:rPr>
          <w:rFonts w:ascii="Arial" w:hAnsi="Arial" w:cs="Arial"/>
        </w:rPr>
      </w:pPr>
    </w:p>
    <w:p w14:paraId="41C8AFD6" w14:textId="77777777" w:rsidR="005223C4" w:rsidRDefault="005223C4" w:rsidP="00FC68DD">
      <w:pPr>
        <w:rPr>
          <w:rFonts w:ascii="Arial" w:hAnsi="Arial" w:cs="Arial"/>
        </w:rPr>
      </w:pPr>
    </w:p>
    <w:p w14:paraId="45A1FC3D" w14:textId="67A0532F" w:rsidR="00D85E72" w:rsidRDefault="007C052E" w:rsidP="00FC68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568BCB" w14:textId="77777777" w:rsidR="00D85E72" w:rsidRDefault="00D85E72" w:rsidP="00D85E72">
      <w:pPr>
        <w:rPr>
          <w:rFonts w:ascii="Arial" w:hAnsi="Arial" w:cs="Arial"/>
          <w:i/>
          <w:iCs/>
        </w:rPr>
      </w:pPr>
      <w:bookmarkStart w:id="0" w:name="_Hlk159231570"/>
      <w:bookmarkStart w:id="1" w:name="_Hlk151620596"/>
      <w:r w:rsidRPr="00413FFC">
        <w:rPr>
          <w:rFonts w:ascii="Arial" w:hAnsi="Arial" w:cs="Arial"/>
        </w:rPr>
        <w:t xml:space="preserve">RPT </w:t>
      </w:r>
      <w:r w:rsidRPr="00A42D55">
        <w:rPr>
          <w:rFonts w:ascii="Arial" w:hAnsi="Arial" w:cs="Arial"/>
        </w:rPr>
        <w:t xml:space="preserve">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bookmarkEnd w:id="0"/>
    <w:p w14:paraId="7D3DF091" w14:textId="77777777" w:rsidR="00D85E72" w:rsidRDefault="00D85E72" w:rsidP="00D85E72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21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721078" w:rsidRPr="00A42D55" w14:paraId="0F6100BD" w14:textId="77777777" w:rsidTr="00721078">
        <w:trPr>
          <w:trHeight w:val="428"/>
        </w:trPr>
        <w:tc>
          <w:tcPr>
            <w:tcW w:w="5382" w:type="dxa"/>
          </w:tcPr>
          <w:p w14:paraId="6EC35069" w14:textId="77777777" w:rsidR="00721078" w:rsidRPr="005075FB" w:rsidRDefault="00721078" w:rsidP="007210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58646695"/>
            <w:bookmarkEnd w:id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55F0BBC9" w14:textId="77777777" w:rsidR="00721078" w:rsidRPr="005075FB" w:rsidRDefault="00721078" w:rsidP="007210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1078" w14:paraId="4CE1A002" w14:textId="77777777" w:rsidTr="00721078">
        <w:trPr>
          <w:trHeight w:val="1258"/>
        </w:trPr>
        <w:tc>
          <w:tcPr>
            <w:tcW w:w="5382" w:type="dxa"/>
          </w:tcPr>
          <w:p w14:paraId="176609A9" w14:textId="77777777" w:rsidR="00721078" w:rsidRPr="00D726B4" w:rsidRDefault="00721078" w:rsidP="0072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408D584F" w14:textId="77777777" w:rsidR="00721078" w:rsidRDefault="00721078" w:rsidP="0072107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981A638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D26BD0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C7EF09E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721078" w14:paraId="564FCD52" w14:textId="77777777" w:rsidTr="00721078">
        <w:tc>
          <w:tcPr>
            <w:tcW w:w="5382" w:type="dxa"/>
          </w:tcPr>
          <w:p w14:paraId="06C458ED" w14:textId="77777777" w:rsidR="00721078" w:rsidRPr="00D726B4" w:rsidRDefault="00721078" w:rsidP="0072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35943AAA" w14:textId="77777777" w:rsidR="00721078" w:rsidRDefault="00721078" w:rsidP="0072107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29B58F0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CAFA61C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29845F7B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721078" w:rsidRPr="00A42D55" w14:paraId="035C0DD1" w14:textId="77777777" w:rsidTr="00721078">
        <w:tc>
          <w:tcPr>
            <w:tcW w:w="5382" w:type="dxa"/>
          </w:tcPr>
          <w:p w14:paraId="4E84A23F" w14:textId="77777777" w:rsidR="00721078" w:rsidRPr="00D726B4" w:rsidRDefault="00721078" w:rsidP="0072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1513476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3566A16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53091F5" w14:textId="77777777" w:rsidR="00721078" w:rsidRPr="00A42D55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721078" w14:paraId="4E3E5ED8" w14:textId="77777777" w:rsidTr="00721078">
        <w:tc>
          <w:tcPr>
            <w:tcW w:w="5382" w:type="dxa"/>
          </w:tcPr>
          <w:p w14:paraId="7D8ACC09" w14:textId="77777777" w:rsidR="00721078" w:rsidRPr="005075FB" w:rsidRDefault="00721078" w:rsidP="007210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50C26F8D" w14:textId="77777777" w:rsidR="00721078" w:rsidRPr="005075FB" w:rsidRDefault="00721078" w:rsidP="0072107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1078" w14:paraId="44DAD37E" w14:textId="77777777" w:rsidTr="00721078">
        <w:tc>
          <w:tcPr>
            <w:tcW w:w="5382" w:type="dxa"/>
          </w:tcPr>
          <w:p w14:paraId="49C97084" w14:textId="77777777" w:rsidR="00721078" w:rsidRDefault="00721078" w:rsidP="0072107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4FEE4EF2" w14:textId="77777777" w:rsidR="00721078" w:rsidRPr="00CC3A9D" w:rsidRDefault="00721078" w:rsidP="0072107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04576F56" w14:textId="77777777" w:rsidR="00721078" w:rsidRPr="00A42D55" w:rsidRDefault="00721078" w:rsidP="0072107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956EC6B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B884DD" w14:textId="77777777" w:rsidR="00721078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CDCA67" w14:textId="77777777" w:rsidR="00721078" w:rsidRPr="00A42D55" w:rsidRDefault="00721078" w:rsidP="007210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21078" w14:paraId="38EF51DE" w14:textId="77777777" w:rsidTr="00721078">
        <w:tc>
          <w:tcPr>
            <w:tcW w:w="5382" w:type="dxa"/>
          </w:tcPr>
          <w:p w14:paraId="19F06F34" w14:textId="77777777" w:rsidR="00721078" w:rsidRPr="00CC3A9D" w:rsidRDefault="00721078" w:rsidP="0072107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42E37C9B3FA547A19EB970067F87EB09"/>
              </w:placeholder>
              <w:showingPlcHdr/>
            </w:sdtPr>
            <w:sdtContent>
              <w:p w14:paraId="37E6DCFB" w14:textId="77777777" w:rsidR="00721078" w:rsidRDefault="00721078" w:rsidP="00721078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B860C7" w14:textId="77777777" w:rsidR="00721078" w:rsidRDefault="00721078" w:rsidP="00721078">
            <w:pPr>
              <w:rPr>
                <w:rFonts w:ascii="Arial" w:hAnsi="Arial" w:cs="Arial"/>
              </w:rPr>
            </w:pPr>
          </w:p>
          <w:p w14:paraId="726572BB" w14:textId="77777777" w:rsidR="00721078" w:rsidRPr="00CC3A9D" w:rsidRDefault="00721078" w:rsidP="00721078">
            <w:pPr>
              <w:rPr>
                <w:rFonts w:ascii="Arial" w:hAnsi="Arial" w:cs="Arial"/>
              </w:rPr>
            </w:pPr>
          </w:p>
        </w:tc>
      </w:tr>
      <w:tr w:rsidR="00721078" w14:paraId="4D269C42" w14:textId="77777777" w:rsidTr="00721078">
        <w:trPr>
          <w:trHeight w:val="1503"/>
        </w:trPr>
        <w:tc>
          <w:tcPr>
            <w:tcW w:w="5382" w:type="dxa"/>
          </w:tcPr>
          <w:p w14:paraId="502474B5" w14:textId="77777777" w:rsidR="00721078" w:rsidRPr="00395289" w:rsidRDefault="00721078" w:rsidP="007210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19E3366" w14:textId="77777777" w:rsidR="00721078" w:rsidRPr="00395289" w:rsidRDefault="00721078" w:rsidP="0072107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721078" w14:paraId="54DDD91C" w14:textId="77777777" w:rsidTr="00721078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312CA37322EE473B989C0D9FD5A7F293"/>
              </w:placeholder>
              <w:showingPlcHdr/>
            </w:sdtPr>
            <w:sdtContent>
              <w:p w14:paraId="5D455F66" w14:textId="77777777" w:rsidR="00721078" w:rsidRPr="007A521B" w:rsidRDefault="00721078" w:rsidP="00721078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69BA93" w14:textId="77777777" w:rsidR="00721078" w:rsidRPr="007A521B" w:rsidRDefault="00721078" w:rsidP="0072107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7827702B" w14:textId="77777777" w:rsidR="00721078" w:rsidRPr="007A521B" w:rsidRDefault="00721078" w:rsidP="00721078">
            <w:pPr>
              <w:rPr>
                <w:rFonts w:ascii="Arial" w:hAnsi="Arial" w:cs="Arial"/>
                <w:i/>
                <w:iCs/>
              </w:rPr>
            </w:pPr>
          </w:p>
          <w:p w14:paraId="1C070880" w14:textId="77777777" w:rsidR="00721078" w:rsidRPr="007A521B" w:rsidRDefault="00721078" w:rsidP="00721078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2"/>
    </w:tbl>
    <w:p w14:paraId="3ED7ECC0" w14:textId="77777777" w:rsidR="00721078" w:rsidRDefault="00721078" w:rsidP="00721078">
      <w:pPr>
        <w:rPr>
          <w:rFonts w:ascii="Arial" w:hAnsi="Arial" w:cs="Arial"/>
          <w:i/>
          <w:iCs/>
        </w:rPr>
      </w:pPr>
    </w:p>
    <w:p w14:paraId="11D64338" w14:textId="77777777" w:rsidR="00D85E72" w:rsidRDefault="00D85E72" w:rsidP="00FC68DD">
      <w:pPr>
        <w:rPr>
          <w:rFonts w:ascii="Arial" w:hAnsi="Arial" w:cs="Arial"/>
        </w:rPr>
      </w:pPr>
    </w:p>
    <w:p w14:paraId="56C385F6" w14:textId="77777777" w:rsidR="007C052E" w:rsidRDefault="007C052E" w:rsidP="00FC68DD">
      <w:pPr>
        <w:rPr>
          <w:rFonts w:ascii="Arial" w:hAnsi="Arial" w:cs="Arial"/>
        </w:rPr>
      </w:pPr>
    </w:p>
    <w:p w14:paraId="2E96D4EB" w14:textId="77777777" w:rsidR="007C052E" w:rsidRDefault="007C052E" w:rsidP="00FC68DD">
      <w:pPr>
        <w:rPr>
          <w:rFonts w:ascii="Arial" w:hAnsi="Arial" w:cs="Arial"/>
        </w:rPr>
        <w:sectPr w:rsidR="007C052E" w:rsidSect="001E5622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2222"/>
        <w:gridCol w:w="1744"/>
        <w:gridCol w:w="2171"/>
        <w:gridCol w:w="3952"/>
        <w:gridCol w:w="282"/>
      </w:tblGrid>
      <w:tr w:rsidR="00610078" w:rsidRPr="00994E0E" w14:paraId="38E4CB95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B731475" w14:textId="77777777" w:rsidR="00610078" w:rsidRPr="00610078" w:rsidRDefault="00327C5C" w:rsidP="00327C5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D85E72">
              <w:rPr>
                <w:rFonts w:ascii="Arial" w:hAnsi="Arial" w:cs="Arial"/>
                <w:b/>
                <w:color w:val="FFFFFF"/>
              </w:rPr>
              <w:t xml:space="preserve">Details of Property </w:t>
            </w:r>
          </w:p>
        </w:tc>
      </w:tr>
      <w:tr w:rsidR="00610078" w:rsidRPr="00994E0E" w14:paraId="698A78F9" w14:textId="77777777" w:rsidTr="00546562">
        <w:tc>
          <w:tcPr>
            <w:tcW w:w="284" w:type="dxa"/>
            <w:tcBorders>
              <w:left w:val="single" w:sz="4" w:space="0" w:color="663300"/>
            </w:tcBorders>
          </w:tcPr>
          <w:p w14:paraId="3C62EF5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3A85B3A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48F01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72FA2E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05680835" w14:textId="77777777" w:rsidTr="00610078">
        <w:tc>
          <w:tcPr>
            <w:tcW w:w="284" w:type="dxa"/>
            <w:tcBorders>
              <w:left w:val="single" w:sz="4" w:space="0" w:color="663300"/>
            </w:tcBorders>
          </w:tcPr>
          <w:p w14:paraId="004FD39C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1175B16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23C34A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607D44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4A45BA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30F8D4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6AAD2B4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261FFE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563B59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05D703D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A781B7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428341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57ED7010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D3959A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C309383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E97E580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44C425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6C9980C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EAB5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357"/>
        <w:gridCol w:w="721"/>
        <w:gridCol w:w="990"/>
        <w:gridCol w:w="2300"/>
        <w:gridCol w:w="282"/>
      </w:tblGrid>
      <w:tr w:rsidR="00965B5B" w:rsidRPr="00965B5B" w14:paraId="3060B536" w14:textId="77777777" w:rsidTr="007C3416">
        <w:trPr>
          <w:trHeight w:val="444"/>
        </w:trPr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768F3E1" w14:textId="77777777" w:rsidR="00965B5B" w:rsidRPr="00610078" w:rsidRDefault="00610078" w:rsidP="00965B5B">
            <w:pPr>
              <w:rPr>
                <w:rFonts w:ascii="Arial" w:hAnsi="Arial" w:cs="Arial"/>
                <w:b/>
              </w:rPr>
            </w:pPr>
            <w:r w:rsidRPr="00610078">
              <w:rPr>
                <w:rFonts w:ascii="Arial" w:hAnsi="Arial" w:cs="Arial"/>
                <w:b/>
                <w:color w:val="FFFFFF"/>
              </w:rPr>
              <w:t>2</w:t>
            </w:r>
            <w:r w:rsidR="00EF6EF4" w:rsidRPr="00610078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D85E72">
              <w:rPr>
                <w:rFonts w:ascii="Arial" w:hAnsi="Arial" w:cs="Arial"/>
                <w:b/>
                <w:color w:val="FFFFFF"/>
              </w:rPr>
              <w:t xml:space="preserve">Details of Applicant </w:t>
            </w:r>
          </w:p>
        </w:tc>
      </w:tr>
      <w:tr w:rsidR="00965B5B" w:rsidRPr="00965B5B" w14:paraId="1A7B955D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914B47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</w:t>
            </w:r>
            <w:r w:rsidR="009B541B">
              <w:rPr>
                <w:rFonts w:ascii="Arial" w:hAnsi="Arial" w:cs="Arial"/>
              </w:rPr>
              <w:t xml:space="preserve"> Licensing Authority/</w:t>
            </w:r>
            <w:r w:rsidR="00610078" w:rsidRPr="00610078">
              <w:rPr>
                <w:rFonts w:ascii="Arial" w:hAnsi="Arial" w:cs="Arial"/>
              </w:rPr>
              <w:t xml:space="preserve"> Local Housing Authority</w:t>
            </w:r>
            <w:r w:rsidR="00B16E04">
              <w:rPr>
                <w:rFonts w:ascii="Arial" w:hAnsi="Arial" w:cs="Arial"/>
              </w:rPr>
              <w:t>/Landlord</w:t>
            </w:r>
            <w:r w:rsidR="009B541B">
              <w:rPr>
                <w:rFonts w:ascii="Arial" w:hAnsi="Arial" w:cs="Arial"/>
              </w:rPr>
              <w:t xml:space="preserve"> (delete where applicable)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A5CA0A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E8D36C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DDC28ED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121DCA2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610078">
              <w:rPr>
                <w:rFonts w:ascii="Arial" w:hAnsi="Arial" w:cs="Arial"/>
                <w:i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1BE225C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D0C9D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C4850D5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21AF48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F2480A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67EE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4B57224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51A4A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6EAD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0B44B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6CD4850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CBC24E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A2C1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AB1F18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5D4BE45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2FFF546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610078">
              <w:rPr>
                <w:rFonts w:ascii="Arial" w:hAnsi="Arial" w:cs="Arial"/>
                <w:i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7156A42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E43BB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0FE1D6A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94132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4B011A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A1A32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33D5121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FBB2F18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B0A7F6A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C6DB3A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703B68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24DEC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2E52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9F301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386E82C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347EDF7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610078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024ECFF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48BF48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610078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28304CF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006590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610078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E91660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05407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1AD283A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985E31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40667E3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04E40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FAA1999" w14:textId="77777777" w:rsidTr="00610078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7AED15AE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</w:t>
            </w:r>
            <w:r w:rsidR="005B3D22">
              <w:rPr>
                <w:rFonts w:ascii="Arial" w:hAnsi="Arial" w:cs="Arial"/>
              </w:rPr>
              <w:t>/representative</w:t>
            </w:r>
            <w:r w:rsidRPr="00610078">
              <w:rPr>
                <w:rFonts w:ascii="Arial" w:hAnsi="Arial" w:cs="Arial"/>
              </w:rPr>
              <w:t xml:space="preserve">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5A18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F2B8D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79953E9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BA4E86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074D84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9A682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C0916EA" w14:textId="77777777" w:rsidTr="002102D4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50350C0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E1A4DA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722261A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0E15A" w14:textId="77777777" w:rsidR="008C19D4" w:rsidRDefault="008C19D4" w:rsidP="00B5684F">
      <w:pPr>
        <w:rPr>
          <w:rFonts w:ascii="Arial" w:hAnsi="Arial" w:cs="Arial"/>
          <w:i/>
        </w:rPr>
      </w:pPr>
    </w:p>
    <w:p w14:paraId="49922B70" w14:textId="77777777" w:rsidR="008C19D4" w:rsidRDefault="00B5684F" w:rsidP="00B5684F">
      <w:pPr>
        <w:rPr>
          <w:rFonts w:ascii="Arial" w:hAnsi="Arial" w:cs="Arial"/>
          <w:i/>
        </w:rPr>
      </w:pPr>
      <w:r w:rsidRPr="00356DCB">
        <w:rPr>
          <w:rFonts w:ascii="Arial" w:hAnsi="Arial" w:cs="Arial"/>
          <w:i/>
        </w:rPr>
        <w:t xml:space="preserve">Where details of </w:t>
      </w:r>
      <w:r w:rsidR="002F1734">
        <w:rPr>
          <w:rFonts w:ascii="Arial" w:hAnsi="Arial" w:cs="Arial"/>
          <w:i/>
        </w:rPr>
        <w:t>an agent</w:t>
      </w:r>
      <w:r w:rsidR="007712DE">
        <w:rPr>
          <w:rFonts w:ascii="Arial" w:hAnsi="Arial" w:cs="Arial"/>
          <w:i/>
        </w:rPr>
        <w:t xml:space="preserve"> or representative</w:t>
      </w:r>
      <w:r w:rsidRPr="00356DCB">
        <w:rPr>
          <w:rFonts w:ascii="Arial" w:hAnsi="Arial" w:cs="Arial"/>
          <w:i/>
        </w:rPr>
        <w:t xml:space="preserve"> have been given, all correspondence and communication will be</w:t>
      </w:r>
      <w:r w:rsidR="002F1734">
        <w:rPr>
          <w:rFonts w:ascii="Arial" w:hAnsi="Arial" w:cs="Arial"/>
          <w:i/>
        </w:rPr>
        <w:t xml:space="preserve"> with that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</w:t>
      </w:r>
      <w:r w:rsidRPr="00356DCB">
        <w:rPr>
          <w:rFonts w:ascii="Arial" w:hAnsi="Arial" w:cs="Arial"/>
          <w:i/>
        </w:rPr>
        <w:t>until the tribunal is notified that the</w:t>
      </w:r>
      <w:r w:rsidR="002F1734">
        <w:rPr>
          <w:rFonts w:ascii="Arial" w:hAnsi="Arial" w:cs="Arial"/>
          <w:i/>
        </w:rPr>
        <w:t xml:space="preserve"> agent</w:t>
      </w:r>
      <w:r w:rsidR="007712DE">
        <w:rPr>
          <w:rFonts w:ascii="Arial" w:hAnsi="Arial" w:cs="Arial"/>
          <w:i/>
        </w:rPr>
        <w:t>/representative</w:t>
      </w:r>
      <w:r w:rsidR="002F1734">
        <w:rPr>
          <w:rFonts w:ascii="Arial" w:hAnsi="Arial" w:cs="Arial"/>
          <w:i/>
        </w:rPr>
        <w:t xml:space="preserve"> is</w:t>
      </w:r>
      <w:r w:rsidRPr="00356DCB">
        <w:rPr>
          <w:rFonts w:ascii="Arial" w:hAnsi="Arial" w:cs="Arial"/>
          <w:i/>
        </w:rPr>
        <w:t xml:space="preserve"> no longer actin</w:t>
      </w:r>
      <w:r w:rsidR="007153D8">
        <w:rPr>
          <w:rFonts w:ascii="Arial" w:hAnsi="Arial" w:cs="Arial"/>
          <w:i/>
        </w:rPr>
        <w:t xml:space="preserve">g for the </w:t>
      </w:r>
      <w:r w:rsidR="002F1734">
        <w:rPr>
          <w:rFonts w:ascii="Arial" w:hAnsi="Arial" w:cs="Arial"/>
          <w:i/>
        </w:rPr>
        <w:t>A</w:t>
      </w:r>
      <w:r w:rsidR="007153D8">
        <w:rPr>
          <w:rFonts w:ascii="Arial" w:hAnsi="Arial" w:cs="Arial"/>
          <w:i/>
        </w:rPr>
        <w:t xml:space="preserve">pplicant.  </w:t>
      </w:r>
    </w:p>
    <w:p w14:paraId="07993757" w14:textId="77777777" w:rsidR="008C19D4" w:rsidRDefault="008C19D4" w:rsidP="00B5684F">
      <w:pPr>
        <w:rPr>
          <w:rFonts w:ascii="Arial" w:hAnsi="Arial" w:cs="Arial"/>
          <w:i/>
        </w:rPr>
      </w:pPr>
    </w:p>
    <w:p w14:paraId="1BECBB4E" w14:textId="77777777" w:rsidR="005223C4" w:rsidRDefault="005223C4" w:rsidP="00B5684F">
      <w:pPr>
        <w:rPr>
          <w:rFonts w:ascii="Arial" w:hAnsi="Arial" w:cs="Arial"/>
          <w:i/>
        </w:rPr>
      </w:pPr>
    </w:p>
    <w:p w14:paraId="63DA69BD" w14:textId="77777777" w:rsidR="00D85E72" w:rsidRDefault="00D85E72" w:rsidP="00B5684F">
      <w:pPr>
        <w:rPr>
          <w:rFonts w:ascii="Arial" w:hAnsi="Arial" w:cs="Arial"/>
          <w:i/>
        </w:rPr>
      </w:pPr>
    </w:p>
    <w:p w14:paraId="4D175FA9" w14:textId="77777777" w:rsidR="00D85E72" w:rsidRDefault="00D85E72" w:rsidP="00B5684F">
      <w:pPr>
        <w:rPr>
          <w:rFonts w:ascii="Arial" w:hAnsi="Arial" w:cs="Arial"/>
          <w:i/>
        </w:rPr>
      </w:pPr>
    </w:p>
    <w:p w14:paraId="14BDB4BB" w14:textId="77777777" w:rsidR="00D85E72" w:rsidRDefault="00D85E72" w:rsidP="00B5684F">
      <w:pPr>
        <w:rPr>
          <w:rFonts w:ascii="Arial" w:hAnsi="Arial" w:cs="Arial"/>
          <w:i/>
        </w:rPr>
      </w:pPr>
    </w:p>
    <w:p w14:paraId="4CCB37B5" w14:textId="77777777" w:rsidR="00D85E72" w:rsidRDefault="00D85E72" w:rsidP="00B5684F">
      <w:pPr>
        <w:rPr>
          <w:rFonts w:ascii="Arial" w:hAnsi="Arial" w:cs="Arial"/>
          <w:i/>
        </w:rPr>
      </w:pPr>
    </w:p>
    <w:p w14:paraId="2B25096D" w14:textId="77777777" w:rsidR="00D85E72" w:rsidRDefault="00D85E72" w:rsidP="00B5684F">
      <w:pPr>
        <w:rPr>
          <w:rFonts w:ascii="Arial" w:hAnsi="Arial" w:cs="Arial"/>
          <w:i/>
        </w:rPr>
      </w:pPr>
    </w:p>
    <w:p w14:paraId="46E758F0" w14:textId="77777777" w:rsidR="00D85E72" w:rsidRDefault="00D85E72" w:rsidP="00B5684F">
      <w:pPr>
        <w:rPr>
          <w:rFonts w:ascii="Arial" w:hAnsi="Arial" w:cs="Arial"/>
          <w:i/>
        </w:rPr>
      </w:pPr>
    </w:p>
    <w:p w14:paraId="344BCDD3" w14:textId="77777777" w:rsidR="00D85E72" w:rsidRDefault="00D85E72" w:rsidP="00B5684F">
      <w:pPr>
        <w:rPr>
          <w:rFonts w:ascii="Arial" w:hAnsi="Arial" w:cs="Arial"/>
          <w:i/>
        </w:rPr>
      </w:pPr>
    </w:p>
    <w:p w14:paraId="5B23DAF0" w14:textId="77777777" w:rsidR="00D85E72" w:rsidRDefault="00D85E72" w:rsidP="00B5684F">
      <w:pPr>
        <w:rPr>
          <w:rFonts w:ascii="Arial" w:hAnsi="Arial" w:cs="Arial"/>
          <w:i/>
        </w:rPr>
      </w:pPr>
    </w:p>
    <w:p w14:paraId="09930760" w14:textId="77777777" w:rsidR="00D85E72" w:rsidRDefault="00D85E72" w:rsidP="00B5684F">
      <w:pPr>
        <w:rPr>
          <w:rFonts w:ascii="Arial" w:hAnsi="Arial" w:cs="Arial"/>
          <w:i/>
        </w:rPr>
      </w:pPr>
    </w:p>
    <w:p w14:paraId="688EADB6" w14:textId="77777777" w:rsidR="00D85E72" w:rsidRDefault="00D85E72" w:rsidP="00B5684F">
      <w:pPr>
        <w:rPr>
          <w:rFonts w:ascii="Arial" w:hAnsi="Arial" w:cs="Arial"/>
          <w:i/>
        </w:rPr>
      </w:pPr>
    </w:p>
    <w:p w14:paraId="44AB1607" w14:textId="77777777" w:rsidR="00D85E72" w:rsidRDefault="00D85E72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936"/>
        <w:gridCol w:w="229"/>
        <w:gridCol w:w="1357"/>
        <w:gridCol w:w="721"/>
        <w:gridCol w:w="990"/>
        <w:gridCol w:w="2300"/>
        <w:gridCol w:w="282"/>
      </w:tblGrid>
      <w:tr w:rsidR="008C19D4" w:rsidRPr="00965B5B" w14:paraId="13422D6A" w14:textId="77777777" w:rsidTr="007C3416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6FD6CC3" w14:textId="77777777" w:rsidR="008C19D4" w:rsidRPr="002F5861" w:rsidRDefault="00D85E72" w:rsidP="00F07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8C19D4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Respondent Landlord </w:t>
            </w:r>
            <w:r w:rsidR="00B16E04">
              <w:rPr>
                <w:rFonts w:ascii="Arial" w:hAnsi="Arial" w:cs="Arial"/>
                <w:b/>
                <w:color w:val="FFFFFF"/>
              </w:rPr>
              <w:t>(where application made by Licensing Authority or Local Housing Authority</w:t>
            </w:r>
            <w:r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8C19D4" w:rsidRPr="00965B5B" w14:paraId="04EBE4CB" w14:textId="77777777" w:rsidTr="002F1734">
        <w:tc>
          <w:tcPr>
            <w:tcW w:w="6480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CD4F44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person entitled to receive the payments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0AD220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CFF9B0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0E6C486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8B4F38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00EF22D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19413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BC414E5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0E383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C90B49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6BAC7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2D630173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624991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1AD183D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87D0D4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649DAE1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A3B679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25C1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93630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C2F0AAC" w14:textId="77777777" w:rsidTr="00F07F77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4A5EC87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965B5B">
              <w:rPr>
                <w:rFonts w:ascii="Arial" w:hAnsi="Arial" w:cs="Arial"/>
                <w:i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313CAE0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ED42F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2581CC0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B9359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34991D0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6B95A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2FB1664A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53D4BB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014E1C0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255818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99BE26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3ADE8F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0366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C32CD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0E4EFD1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C49D0B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66D94FB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39D3880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0316540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A16D9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DF5779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FAE9B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A2534FD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9D0F2C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4FFE8B9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3D1A4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22E77BCA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06E8DAC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C3DEF6E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F1710AD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4BE0A" w14:textId="77777777" w:rsidR="00B67D50" w:rsidRDefault="00B67D50" w:rsidP="00386B93">
      <w:pPr>
        <w:rPr>
          <w:rFonts w:ascii="Arial" w:hAnsi="Arial" w:cs="Arial"/>
        </w:rPr>
      </w:pPr>
    </w:p>
    <w:p w14:paraId="707B4E50" w14:textId="67C6D14A" w:rsidR="00386B93" w:rsidRDefault="00815140" w:rsidP="00386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r w:rsidR="00B67D50">
        <w:rPr>
          <w:rFonts w:ascii="Arial" w:hAnsi="Arial" w:cs="Arial"/>
        </w:rPr>
        <w:t xml:space="preserve">is more than one </w:t>
      </w:r>
      <w:r w:rsidR="00E8439E">
        <w:rPr>
          <w:rFonts w:ascii="Arial" w:hAnsi="Arial" w:cs="Arial"/>
        </w:rPr>
        <w:t>Respondent,</w:t>
      </w:r>
      <w:r>
        <w:rPr>
          <w:rFonts w:ascii="Arial" w:hAnsi="Arial" w:cs="Arial"/>
        </w:rPr>
        <w:t xml:space="preserve"> please </w:t>
      </w:r>
      <w:r w:rsidR="00B67D50">
        <w:rPr>
          <w:rFonts w:ascii="Arial" w:hAnsi="Arial" w:cs="Arial"/>
        </w:rPr>
        <w:t>provide details on</w:t>
      </w:r>
      <w:r>
        <w:rPr>
          <w:rFonts w:ascii="Arial" w:hAnsi="Arial" w:cs="Arial"/>
        </w:rPr>
        <w:t xml:space="preserve"> a separate sheet. </w:t>
      </w:r>
    </w:p>
    <w:p w14:paraId="4578343F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74"/>
        <w:gridCol w:w="130"/>
        <w:gridCol w:w="1165"/>
        <w:gridCol w:w="2078"/>
        <w:gridCol w:w="990"/>
        <w:gridCol w:w="2300"/>
        <w:gridCol w:w="282"/>
      </w:tblGrid>
      <w:tr w:rsidR="005223C4" w:rsidRPr="00965B5B" w14:paraId="54A6C266" w14:textId="77777777" w:rsidTr="007C3416">
        <w:trPr>
          <w:trHeight w:val="329"/>
        </w:trPr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F791EFE" w14:textId="77777777" w:rsidR="005223C4" w:rsidRPr="002F5861" w:rsidRDefault="00D85E72" w:rsidP="00522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5223C4" w:rsidRPr="002F5861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Details of Tennant/Occupier</w:t>
            </w:r>
            <w:r w:rsidR="005223C4">
              <w:rPr>
                <w:rFonts w:ascii="Arial" w:hAnsi="Arial" w:cs="Arial"/>
                <w:b/>
                <w:color w:val="FFFFFF"/>
              </w:rPr>
              <w:t xml:space="preserve"> (of the property relating to this application)</w:t>
            </w:r>
          </w:p>
        </w:tc>
      </w:tr>
      <w:tr w:rsidR="005223C4" w:rsidRPr="00965B5B" w14:paraId="6765ECEC" w14:textId="77777777" w:rsidTr="005223C4">
        <w:tc>
          <w:tcPr>
            <w:tcW w:w="3828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C7CB1E0" w14:textId="77777777" w:rsidR="005223C4" w:rsidRPr="00965B5B" w:rsidRDefault="005223C4" w:rsidP="005223C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the occupier(s)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6C0AAA6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85F9F0F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63D9B107" w14:textId="77777777" w:rsidTr="00E536D6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C3EF7D8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965B5B">
              <w:rPr>
                <w:rFonts w:ascii="Arial" w:hAnsi="Arial" w:cs="Arial"/>
                <w:i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26B6F8B4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6FE60F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13420616" w14:textId="77777777" w:rsidTr="00E536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16942BE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2E324DC3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ADE0A67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5CFA1BAE" w14:textId="77777777" w:rsidTr="00E536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F02659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25FC128E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608C7B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02DADB8D" w14:textId="77777777" w:rsidTr="00E536D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04C99E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758FD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DDAA4A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01079325" w14:textId="77777777" w:rsidTr="00E536D6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1257289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965B5B">
              <w:rPr>
                <w:rFonts w:ascii="Arial" w:hAnsi="Arial" w:cs="Arial"/>
                <w:i/>
              </w:rPr>
              <w:t>Day:</w:t>
            </w:r>
          </w:p>
        </w:tc>
        <w:tc>
          <w:tcPr>
            <w:tcW w:w="718" w:type="dxa"/>
            <w:gridSpan w:val="3"/>
            <w:tcBorders>
              <w:bottom w:val="single" w:sz="4" w:space="0" w:color="000000"/>
            </w:tcBorders>
            <w:vAlign w:val="center"/>
          </w:tcPr>
          <w:p w14:paraId="34A7C219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2CDF8C6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965B5B">
              <w:rPr>
                <w:rFonts w:ascii="Arial" w:hAnsi="Arial" w:cs="Arial"/>
                <w:i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2CD868A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AF4855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65B5B">
                  <w:rPr>
                    <w:rFonts w:ascii="Arial" w:hAnsi="Arial" w:cs="Arial"/>
                    <w:i/>
                  </w:rPr>
                  <w:t>Mobile</w:t>
                </w:r>
              </w:smartTag>
            </w:smartTag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2C76A372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691997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34312C1B" w14:textId="77777777" w:rsidTr="00E536D6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1AA4AB64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7"/>
            <w:tcBorders>
              <w:bottom w:val="single" w:sz="4" w:space="0" w:color="auto"/>
            </w:tcBorders>
            <w:vAlign w:val="center"/>
          </w:tcPr>
          <w:p w14:paraId="3A4FD09B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3028EE8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3C4" w:rsidRPr="00965B5B" w14:paraId="3E9E5086" w14:textId="77777777" w:rsidTr="00E536D6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D75C8C5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AA419EB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482F282" w14:textId="77777777" w:rsidR="005223C4" w:rsidRPr="00965B5B" w:rsidRDefault="005223C4" w:rsidP="00E536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402B7" w14:textId="77777777" w:rsidR="005223C4" w:rsidRPr="0016585C" w:rsidRDefault="005223C4" w:rsidP="00386B93">
      <w:pPr>
        <w:rPr>
          <w:rFonts w:ascii="Arial" w:hAnsi="Arial" w:cs="Arial"/>
          <w:color w:val="FF0000"/>
        </w:rPr>
      </w:pPr>
    </w:p>
    <w:p w14:paraId="1568FEC0" w14:textId="77777777" w:rsidR="0016585C" w:rsidRDefault="0016585C" w:rsidP="00386B93">
      <w:pPr>
        <w:rPr>
          <w:rFonts w:ascii="Arial" w:hAnsi="Arial" w:cs="Arial"/>
        </w:rPr>
      </w:pPr>
    </w:p>
    <w:p w14:paraId="7801BE2C" w14:textId="77777777" w:rsidR="005223C4" w:rsidRDefault="005223C4" w:rsidP="00386B93">
      <w:pPr>
        <w:rPr>
          <w:rFonts w:ascii="Arial" w:hAnsi="Arial" w:cs="Arial"/>
        </w:rPr>
      </w:pPr>
    </w:p>
    <w:p w14:paraId="75E9A78D" w14:textId="77777777" w:rsidR="005223C4" w:rsidRDefault="005223C4" w:rsidP="00386B93">
      <w:pPr>
        <w:rPr>
          <w:rFonts w:ascii="Arial" w:hAnsi="Arial" w:cs="Arial"/>
        </w:rPr>
      </w:pPr>
    </w:p>
    <w:p w14:paraId="1FCDB8F2" w14:textId="77777777" w:rsidR="005223C4" w:rsidRDefault="005223C4" w:rsidP="00386B93">
      <w:pPr>
        <w:rPr>
          <w:rFonts w:ascii="Arial" w:hAnsi="Arial" w:cs="Arial"/>
        </w:rPr>
      </w:pPr>
    </w:p>
    <w:p w14:paraId="323CE4F8" w14:textId="77777777" w:rsidR="005223C4" w:rsidRDefault="005223C4" w:rsidP="00386B93">
      <w:pPr>
        <w:rPr>
          <w:rFonts w:ascii="Arial" w:hAnsi="Arial" w:cs="Arial"/>
        </w:rPr>
      </w:pPr>
    </w:p>
    <w:p w14:paraId="6528DBC1" w14:textId="77777777" w:rsidR="005223C4" w:rsidRDefault="005223C4" w:rsidP="00386B93">
      <w:pPr>
        <w:rPr>
          <w:rFonts w:ascii="Arial" w:hAnsi="Arial" w:cs="Arial"/>
        </w:rPr>
      </w:pPr>
    </w:p>
    <w:p w14:paraId="6B8356E6" w14:textId="77777777" w:rsidR="005223C4" w:rsidRDefault="005223C4" w:rsidP="00386B93">
      <w:pPr>
        <w:rPr>
          <w:rFonts w:ascii="Arial" w:hAnsi="Arial" w:cs="Arial"/>
        </w:rPr>
      </w:pPr>
    </w:p>
    <w:p w14:paraId="28A9A2F4" w14:textId="77777777" w:rsidR="005223C4" w:rsidRDefault="005223C4" w:rsidP="00386B93">
      <w:pPr>
        <w:rPr>
          <w:rFonts w:ascii="Arial" w:hAnsi="Arial" w:cs="Arial"/>
        </w:rPr>
      </w:pPr>
    </w:p>
    <w:p w14:paraId="0EDD259D" w14:textId="77777777" w:rsidR="005223C4" w:rsidRDefault="005223C4" w:rsidP="00386B93">
      <w:pPr>
        <w:rPr>
          <w:rFonts w:ascii="Arial" w:hAnsi="Arial" w:cs="Arial"/>
        </w:rPr>
      </w:pPr>
    </w:p>
    <w:p w14:paraId="54F8A9A3" w14:textId="77777777" w:rsidR="005223C4" w:rsidRDefault="005223C4" w:rsidP="00386B93">
      <w:pPr>
        <w:rPr>
          <w:rFonts w:ascii="Arial" w:hAnsi="Arial" w:cs="Arial"/>
        </w:rPr>
      </w:pPr>
    </w:p>
    <w:p w14:paraId="6290B57E" w14:textId="77777777" w:rsidR="005223C4" w:rsidRDefault="005223C4" w:rsidP="00386B93">
      <w:pPr>
        <w:rPr>
          <w:rFonts w:ascii="Arial" w:hAnsi="Arial" w:cs="Arial"/>
        </w:rPr>
      </w:pPr>
    </w:p>
    <w:p w14:paraId="648F9676" w14:textId="77777777" w:rsidR="005223C4" w:rsidRDefault="005223C4" w:rsidP="00386B93">
      <w:pPr>
        <w:rPr>
          <w:rFonts w:ascii="Arial" w:hAnsi="Arial" w:cs="Arial"/>
        </w:rPr>
      </w:pPr>
    </w:p>
    <w:p w14:paraId="738C1816" w14:textId="77777777" w:rsidR="005223C4" w:rsidRDefault="005223C4" w:rsidP="00386B93">
      <w:pPr>
        <w:rPr>
          <w:rFonts w:ascii="Arial" w:hAnsi="Arial" w:cs="Arial"/>
        </w:rPr>
      </w:pPr>
    </w:p>
    <w:p w14:paraId="6085016C" w14:textId="77777777" w:rsidR="005223C4" w:rsidRDefault="005223C4" w:rsidP="00386B93">
      <w:pPr>
        <w:rPr>
          <w:rFonts w:ascii="Arial" w:hAnsi="Arial" w:cs="Arial"/>
        </w:rPr>
      </w:pPr>
    </w:p>
    <w:p w14:paraId="699468C5" w14:textId="77777777" w:rsidR="005223C4" w:rsidRDefault="005223C4" w:rsidP="00386B93">
      <w:pPr>
        <w:rPr>
          <w:rFonts w:ascii="Arial" w:hAnsi="Arial" w:cs="Arial"/>
        </w:rPr>
      </w:pPr>
    </w:p>
    <w:p w14:paraId="7D8433EA" w14:textId="77777777" w:rsidR="005223C4" w:rsidRDefault="005223C4" w:rsidP="00386B93">
      <w:pPr>
        <w:rPr>
          <w:rFonts w:ascii="Arial" w:hAnsi="Arial" w:cs="Arial"/>
        </w:rPr>
      </w:pPr>
    </w:p>
    <w:p w14:paraId="53C89CDB" w14:textId="77777777" w:rsidR="005223C4" w:rsidRDefault="005223C4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09909201" w14:textId="77777777" w:rsidTr="007C341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7F19290" w14:textId="77777777" w:rsidR="00B67D50" w:rsidRPr="00790337" w:rsidRDefault="00D85E72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B67D50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Additional Information </w:t>
            </w:r>
          </w:p>
        </w:tc>
      </w:tr>
      <w:tr w:rsidR="00B67D50" w:rsidRPr="00790337" w14:paraId="31DB225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A3DF53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05F562C7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5BC8695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EC055D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9FFD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6B08B8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27E1C3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DACF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32E7DE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DE52B5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D2B2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729A5F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9A1840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CA5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5262BF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3D05184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008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3E8375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472720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D970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6BC3B1A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E9F12B7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DCCBA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1C16DDC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D83CC81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9538B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0BDBFD3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447E74D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1490B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293A8F1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18D249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260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75B3A52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6908BEC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4AE68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E56CE7D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7D4573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27E5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A9AB7A0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33C727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F3B8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489F227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C83675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6CD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3BF1BB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BFAD99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A814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024B78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5975D4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14BC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FC75B5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BA0C24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A05A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3C923406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E07EEA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15A37A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D16F9F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5800D7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2AC2F" w14:textId="77777777" w:rsidR="00B67D50" w:rsidRDefault="00B67D50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4E951BE2" w14:textId="77777777" w:rsidTr="007C3416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5F47764" w14:textId="77777777" w:rsidR="00AA52DC" w:rsidRPr="00AA52DC" w:rsidRDefault="00D85E72" w:rsidP="00AA52DC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Other Applications </w:t>
            </w:r>
            <w:r w:rsidR="00AA52DC" w:rsidRPr="00AA52D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AA52DC" w:rsidRPr="00AA52DC" w14:paraId="5691F66F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95B7DCD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55F5ED00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32B872F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8A7ED9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51CD7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642FB8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BE3FBF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91E358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F976A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B49DE5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BF62EC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444E68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24D8A3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3BB1A8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04F6CDE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E6E1BF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133434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A9849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5D96F61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210515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770D8ED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E2E6B5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45DF7B48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192B69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740E09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34B2BE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4FD466B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29894E8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3955A1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3AD28A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61A425F0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3832FB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ACB60B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74949E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042EC" w14:textId="77777777" w:rsidR="00751B42" w:rsidRDefault="00751B42" w:rsidP="00386B93">
      <w:pPr>
        <w:rPr>
          <w:rFonts w:ascii="Arial" w:hAnsi="Arial" w:cs="Arial"/>
        </w:rPr>
        <w:sectPr w:rsidR="00751B42" w:rsidSect="001E562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201D8636" w14:textId="77777777" w:rsidTr="007C3416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F2456AA" w14:textId="77777777" w:rsidR="00751B42" w:rsidRPr="000C57AC" w:rsidRDefault="00D85E72" w:rsidP="00D94084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7. Can we deal with your Application without a hearing? </w:t>
            </w:r>
          </w:p>
        </w:tc>
      </w:tr>
      <w:tr w:rsidR="00751B42" w:rsidRPr="000C57AC" w14:paraId="25D2DC1F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7B27FEA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for your application to be dealt with entirely on the basis of written representations (“paper determination”) BUT ONLY IF:</w:t>
            </w:r>
          </w:p>
          <w:p w14:paraId="05E1F3A0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484BFCC5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262CDB86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party requests a hearing</w:t>
            </w:r>
          </w:p>
          <w:p w14:paraId="21EE61DF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512D78B5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587CA9A5" w14:textId="77777777" w:rsidR="00751B42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Tribunal</w:t>
            </w:r>
            <w:r w:rsidRPr="000C57AC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nonetheless decide that an oral hearing is necessary.</w:t>
            </w:r>
          </w:p>
          <w:p w14:paraId="4184FC61" w14:textId="77777777" w:rsidR="00751B42" w:rsidRPr="000C57AC" w:rsidRDefault="00751B4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or any other party may still ask for an oral hearing at any time before the determination is made.</w:t>
            </w:r>
          </w:p>
        </w:tc>
      </w:tr>
      <w:tr w:rsidR="00751B42" w:rsidRPr="000C57AC" w14:paraId="1F45B1AC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55364A9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49613E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2443B2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418EBA1F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FBDDB31" w14:textId="77777777" w:rsidR="00751B42" w:rsidRPr="00C44916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 w:rsidRPr="00C44916">
              <w:rPr>
                <w:rFonts w:ascii="Arial" w:hAnsi="Arial" w:cs="Arial"/>
                <w:b/>
              </w:rPr>
              <w:t>PLEASE ENSURE</w:t>
            </w:r>
            <w:r>
              <w:rPr>
                <w:rFonts w:ascii="Arial" w:hAnsi="Arial" w:cs="Arial"/>
                <w:b/>
              </w:rPr>
              <w:t xml:space="preserve"> THAT YOU COMPLETE THIS FORM IN FULL ON THE ASSUMPTION THAT THERE WILL BE AN ORAL HEARING.</w:t>
            </w:r>
          </w:p>
        </w:tc>
      </w:tr>
      <w:tr w:rsidR="002F5861" w:rsidRPr="00994E0E" w14:paraId="2790E527" w14:textId="77777777" w:rsidTr="007C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B871081" w14:textId="77777777" w:rsidR="002F5861" w:rsidRPr="00994E0E" w:rsidRDefault="00D85E72" w:rsidP="002C07C7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Urgency of Application </w:t>
            </w:r>
          </w:p>
        </w:tc>
      </w:tr>
      <w:tr w:rsidR="002F5861" w:rsidRPr="00994E0E" w14:paraId="1B385F7D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7CB3DD29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28CE3328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CB3FFF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06FCAD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BC4D28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0F6FE98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98D52D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DB086C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82F7DB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24062EA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E91E5A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E235E9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DF02EC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D909026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B1F68F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F0AFA9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33D311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750B283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DF6F15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96B52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1B1A69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2D112D9" w14:textId="77777777" w:rsidTr="002C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DDD4C9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DD11B2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A0B3AE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BDE747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02627C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CFDF4" w14:textId="77777777" w:rsidR="002F5861" w:rsidRDefault="002F5861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3"/>
        <w:gridCol w:w="744"/>
        <w:gridCol w:w="1428"/>
        <w:gridCol w:w="4235"/>
      </w:tblGrid>
      <w:tr w:rsidR="00BD2B79" w:rsidRPr="00790337" w14:paraId="4C17980A" w14:textId="77777777" w:rsidTr="007C3416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83749D1" w14:textId="77777777" w:rsidR="00BD2B79" w:rsidRPr="00790337" w:rsidRDefault="00D85E72" w:rsidP="00284E43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BD2B79" w:rsidRPr="00790337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Availability </w:t>
            </w:r>
          </w:p>
        </w:tc>
      </w:tr>
      <w:tr w:rsidR="00BD2B79" w:rsidRPr="00790337" w14:paraId="21668AD9" w14:textId="77777777" w:rsidTr="00833643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40308B8E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4A804B68" w14:textId="77777777" w:rsidTr="00833643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5E96C83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16F4DAF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1C6669D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36D9B84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597FAAC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BB91923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035B46D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A5E1B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555E8A57" w14:textId="77777777" w:rsidTr="00833643">
        <w:tc>
          <w:tcPr>
            <w:tcW w:w="284" w:type="dxa"/>
            <w:tcBorders>
              <w:left w:val="single" w:sz="4" w:space="0" w:color="663300"/>
            </w:tcBorders>
          </w:tcPr>
          <w:p w14:paraId="570619B2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4B488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3746BB6F" w14:textId="77777777" w:rsidTr="0083364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6EE09A4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4F4B0D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A312743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1ABBF22F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15A4E" w14:textId="77777777" w:rsidR="00386B93" w:rsidRDefault="00386B93" w:rsidP="00B5684F">
      <w:pPr>
        <w:rPr>
          <w:rFonts w:ascii="Arial" w:hAnsi="Arial" w:cs="Arial"/>
        </w:rPr>
      </w:pPr>
    </w:p>
    <w:p w14:paraId="76423906" w14:textId="77777777" w:rsidR="00100483" w:rsidRDefault="00100483" w:rsidP="00B5684F">
      <w:pPr>
        <w:rPr>
          <w:rFonts w:ascii="Arial" w:hAnsi="Arial" w:cs="Arial"/>
        </w:rPr>
      </w:pPr>
    </w:p>
    <w:p w14:paraId="6592A173" w14:textId="77777777" w:rsidR="00100483" w:rsidRDefault="00100483" w:rsidP="00B5684F">
      <w:pPr>
        <w:rPr>
          <w:rFonts w:ascii="Arial" w:hAnsi="Arial" w:cs="Arial"/>
        </w:rPr>
      </w:pPr>
    </w:p>
    <w:p w14:paraId="4548A5CC" w14:textId="77777777" w:rsidR="00100483" w:rsidRDefault="00100483" w:rsidP="00B5684F">
      <w:pPr>
        <w:rPr>
          <w:rFonts w:ascii="Arial" w:hAnsi="Arial" w:cs="Arial"/>
        </w:rPr>
      </w:pPr>
    </w:p>
    <w:p w14:paraId="0F0D67F7" w14:textId="77777777" w:rsidR="00100483" w:rsidRDefault="00100483" w:rsidP="00B5684F">
      <w:pPr>
        <w:rPr>
          <w:rFonts w:ascii="Arial" w:hAnsi="Arial" w:cs="Arial"/>
        </w:rPr>
      </w:pPr>
    </w:p>
    <w:p w14:paraId="105A34F1" w14:textId="77777777" w:rsidR="00100483" w:rsidRDefault="00100483" w:rsidP="00B5684F">
      <w:pPr>
        <w:rPr>
          <w:rFonts w:ascii="Arial" w:hAnsi="Arial" w:cs="Arial"/>
        </w:rPr>
      </w:pPr>
    </w:p>
    <w:p w14:paraId="6FADBC97" w14:textId="77777777" w:rsidR="00100483" w:rsidRDefault="00100483" w:rsidP="00B5684F">
      <w:pPr>
        <w:rPr>
          <w:rFonts w:ascii="Arial" w:hAnsi="Arial" w:cs="Arial"/>
        </w:rPr>
      </w:pPr>
    </w:p>
    <w:p w14:paraId="7728F226" w14:textId="77777777" w:rsidR="00100483" w:rsidRDefault="00100483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2556"/>
        <w:gridCol w:w="1375"/>
        <w:gridCol w:w="1876"/>
        <w:gridCol w:w="270"/>
        <w:gridCol w:w="829"/>
        <w:gridCol w:w="3075"/>
        <w:gridCol w:w="107"/>
        <w:gridCol w:w="176"/>
        <w:gridCol w:w="105"/>
      </w:tblGrid>
      <w:tr w:rsidR="002F5861" w:rsidRPr="00994E0E" w14:paraId="25CDB000" w14:textId="77777777" w:rsidTr="007C3416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9192C85" w14:textId="77777777" w:rsidR="002F5861" w:rsidRPr="00994E0E" w:rsidRDefault="0016585C" w:rsidP="00284E43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D85E72">
              <w:rPr>
                <w:rFonts w:ascii="Arial" w:hAnsi="Arial" w:cs="Arial"/>
                <w:b/>
                <w:color w:val="FFFFFF"/>
              </w:rPr>
              <w:t>0</w:t>
            </w:r>
            <w:r w:rsidR="002F5861" w:rsidRPr="00994E0E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D85E72">
              <w:rPr>
                <w:rFonts w:ascii="Arial" w:hAnsi="Arial" w:cs="Arial"/>
                <w:b/>
                <w:color w:val="FFFFFF"/>
              </w:rPr>
              <w:t xml:space="preserve">Venue Requirements </w:t>
            </w:r>
          </w:p>
        </w:tc>
      </w:tr>
      <w:tr w:rsidR="002F5861" w:rsidRPr="00994E0E" w14:paraId="300FD3B1" w14:textId="77777777" w:rsidTr="00751B42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5EE5C6FD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0045C69B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A3909D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293B3D1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0A3A03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02D5FD0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FE0E86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23F69F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5D10EB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F3F8A21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37C17B4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4A39FB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4334DE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8B0F177" w14:textId="77777777" w:rsidTr="00751B42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3A2E23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CD23B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2AE0AF4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D1307D0" w14:textId="77777777" w:rsidTr="00751B42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72C1E5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294238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824CA6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676177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B6E99E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1ACB7E6A" w14:textId="77777777" w:rsidTr="007C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E1F88AE" w14:textId="77777777" w:rsidR="00751B42" w:rsidRPr="000C57AC" w:rsidRDefault="0016585C" w:rsidP="00284E43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100483">
              <w:rPr>
                <w:rFonts w:ascii="Arial" w:hAnsi="Arial" w:cs="Arial"/>
                <w:b/>
                <w:noProof/>
                <w:color w:val="FFFFFF"/>
              </w:rPr>
              <w:t>1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>.</w:t>
            </w:r>
            <w:r w:rsidR="00751B42" w:rsidRPr="000C57AC">
              <w:rPr>
                <w:rFonts w:ascii="Arial" w:hAnsi="Arial" w:cs="Arial"/>
                <w:b/>
                <w:noProof/>
                <w:color w:val="FFFFFF"/>
              </w:rPr>
              <w:tab/>
            </w:r>
            <w:r w:rsidR="00751B42">
              <w:rPr>
                <w:rFonts w:ascii="Arial" w:hAnsi="Arial" w:cs="Arial"/>
                <w:b/>
                <w:noProof/>
                <w:color w:val="FFFFFF"/>
              </w:rPr>
              <w:t xml:space="preserve"> </w:t>
            </w:r>
            <w:r w:rsidR="00100483">
              <w:rPr>
                <w:rFonts w:ascii="Arial" w:hAnsi="Arial" w:cs="Arial"/>
                <w:b/>
                <w:noProof/>
                <w:color w:val="FFFFFF"/>
              </w:rPr>
              <w:t xml:space="preserve">Statement of Truth </w:t>
            </w:r>
          </w:p>
        </w:tc>
      </w:tr>
      <w:tr w:rsidR="00751B42" w:rsidRPr="000C57AC" w14:paraId="7ACF2098" w14:textId="77777777" w:rsidTr="0075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BBD5E16" w14:textId="77777777" w:rsidR="00751B42" w:rsidRPr="000C57AC" w:rsidRDefault="00751B42" w:rsidP="00D94084">
            <w:pPr>
              <w:spacing w:before="50" w:after="120"/>
              <w:rPr>
                <w:rFonts w:ascii="Arial" w:hAnsi="Arial" w:cs="Arial"/>
                <w:i/>
                <w:noProof/>
              </w:rPr>
            </w:pPr>
            <w:r w:rsidRPr="000C57AC">
              <w:rPr>
                <w:rFonts w:ascii="Arial" w:hAnsi="Arial" w:cs="Arial"/>
                <w:i/>
                <w:noProof/>
              </w:rPr>
              <w:t>I believe that the facts stated in this application are true.</w:t>
            </w:r>
          </w:p>
        </w:tc>
      </w:tr>
      <w:tr w:rsidR="00751B42" w:rsidRPr="000C57AC" w14:paraId="25F7C885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72266A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AD4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0939B6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1B2C1677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D46225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(in capitals)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F863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0D6CAB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52866811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566A55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4A110A">
              <w:rPr>
                <w:rFonts w:ascii="Arial" w:hAnsi="Arial" w:cs="Arial"/>
                <w:noProof/>
                <w:sz w:val="22"/>
                <w:szCs w:val="22"/>
              </w:rPr>
              <w:t>(if appropriate)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24A8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D521F4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5C2AB02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953317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D5B2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ABFA8F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71B8EA92" w14:textId="77777777" w:rsidTr="0054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08272EF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2408467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0244DBD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BC74232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6435FA4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5E0BD4A1" w14:textId="77777777" w:rsidR="00751B42" w:rsidRDefault="00751B42" w:rsidP="00751B42">
      <w:pPr>
        <w:rPr>
          <w:rFonts w:ascii="Arial" w:hAnsi="Arial" w:cs="Arial"/>
        </w:rPr>
      </w:pPr>
    </w:p>
    <w:p w14:paraId="06E90C6B" w14:textId="77777777" w:rsidR="00751B42" w:rsidRPr="009871B0" w:rsidRDefault="00751B42" w:rsidP="00751B42">
      <w:pPr>
        <w:rPr>
          <w:rFonts w:ascii="Arial" w:hAnsi="Arial" w:cs="Arial"/>
          <w:b/>
          <w:u w:val="single"/>
        </w:rPr>
      </w:pPr>
      <w:r w:rsidRPr="009871B0">
        <w:rPr>
          <w:rFonts w:ascii="Arial" w:hAnsi="Arial" w:cs="Arial"/>
          <w:b/>
          <w:u w:val="single"/>
        </w:rPr>
        <w:t>CHECK LIST</w:t>
      </w:r>
    </w:p>
    <w:p w14:paraId="358E15E0" w14:textId="77777777" w:rsidR="00751B42" w:rsidRDefault="00751B42" w:rsidP="00751B42">
      <w:pPr>
        <w:rPr>
          <w:rFonts w:ascii="Arial" w:hAnsi="Arial" w:cs="Arial"/>
        </w:rPr>
      </w:pPr>
    </w:p>
    <w:p w14:paraId="26EA0446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7AB2B95C" w14:textId="77777777" w:rsidR="00751B42" w:rsidRDefault="00751B42" w:rsidP="00751B42">
      <w:pPr>
        <w:rPr>
          <w:rFonts w:ascii="Arial" w:hAnsi="Arial" w:cs="Arial"/>
        </w:rPr>
      </w:pPr>
    </w:p>
    <w:p w14:paraId="357DE6A6" w14:textId="77777777" w:rsidR="005223C4" w:rsidRDefault="005223C4" w:rsidP="005223C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completed this form IN FULL.</w:t>
      </w:r>
    </w:p>
    <w:p w14:paraId="3A063B42" w14:textId="77777777" w:rsidR="005223C4" w:rsidRDefault="005223C4" w:rsidP="005223C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all the specified documents.</w:t>
      </w:r>
    </w:p>
    <w:p w14:paraId="1C1C1B5C" w14:textId="77777777" w:rsidR="005223C4" w:rsidRDefault="005223C4" w:rsidP="005223C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 have enclosed a cheque /Postal order for the correct fee.</w:t>
      </w:r>
    </w:p>
    <w:p w14:paraId="7D525DBA" w14:textId="77777777" w:rsidR="00751B42" w:rsidRDefault="00751B42" w:rsidP="00751B42">
      <w:pPr>
        <w:rPr>
          <w:rFonts w:ascii="Arial" w:hAnsi="Arial" w:cs="Arial"/>
        </w:rPr>
      </w:pPr>
    </w:p>
    <w:p w14:paraId="5BE2A972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218B6471" w14:textId="77777777" w:rsidR="00751B42" w:rsidRDefault="00751B42" w:rsidP="00751B42">
      <w:pPr>
        <w:rPr>
          <w:rFonts w:ascii="Arial" w:hAnsi="Arial" w:cs="Arial"/>
        </w:rPr>
      </w:pPr>
    </w:p>
    <w:p w14:paraId="7B98F759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how to fill in this form or the procedure the Tribunal will use, please contact the Residential Property Tribunal on </w:t>
      </w:r>
      <w:r w:rsidR="009B541B">
        <w:rPr>
          <w:rFonts w:ascii="Arial" w:hAnsi="Arial" w:cs="Arial"/>
        </w:rPr>
        <w:t>0300 025 2777</w:t>
      </w:r>
      <w:r>
        <w:rPr>
          <w:rFonts w:ascii="Arial" w:hAnsi="Arial" w:cs="Arial"/>
        </w:rPr>
        <w:t xml:space="preserve"> or e-mail </w:t>
      </w:r>
      <w:hyperlink r:id="rId14" w:history="1">
        <w:r w:rsidR="00D24E43" w:rsidRPr="00060CAF">
          <w:rPr>
            <w:rStyle w:val="Hyperlink"/>
            <w:rFonts w:ascii="Arial" w:hAnsi="Arial" w:cs="Arial"/>
          </w:rPr>
          <w:t>rpt@gov.wales</w:t>
        </w:r>
      </w:hyperlink>
    </w:p>
    <w:p w14:paraId="3656094B" w14:textId="77777777" w:rsidR="00D24E43" w:rsidRDefault="00D24E43" w:rsidP="00751B42">
      <w:pPr>
        <w:rPr>
          <w:rFonts w:ascii="Arial" w:hAnsi="Arial" w:cs="Arial"/>
        </w:rPr>
      </w:pPr>
    </w:p>
    <w:p w14:paraId="1DAF54BF" w14:textId="77777777" w:rsidR="009B541B" w:rsidRDefault="009B541B" w:rsidP="00751B42">
      <w:pPr>
        <w:rPr>
          <w:rFonts w:ascii="Arial" w:hAnsi="Arial" w:cs="Arial"/>
        </w:rPr>
      </w:pPr>
    </w:p>
    <w:p w14:paraId="6A52D656" w14:textId="77777777" w:rsidR="009B541B" w:rsidRPr="009B541B" w:rsidRDefault="009B541B" w:rsidP="00751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TRIBUNAL IS UNABLE TO GIVE LEGAL ADVICE.</w:t>
      </w:r>
    </w:p>
    <w:p w14:paraId="06F58EDE" w14:textId="77777777" w:rsidR="00610078" w:rsidRDefault="00610078" w:rsidP="00610078"/>
    <w:sectPr w:rsidR="00610078" w:rsidSect="001E56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299B" w14:textId="77777777" w:rsidR="001837F8" w:rsidRDefault="001837F8">
      <w:r>
        <w:separator/>
      </w:r>
    </w:p>
  </w:endnote>
  <w:endnote w:type="continuationSeparator" w:id="0">
    <w:p w14:paraId="763FFD89" w14:textId="77777777" w:rsidR="001837F8" w:rsidRDefault="001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EF1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5220A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99C" w14:textId="3DFE2960" w:rsidR="00D85E72" w:rsidRPr="00D85E72" w:rsidRDefault="00721078" w:rsidP="00D85E72">
    <w:pPr>
      <w:pStyle w:val="Footer"/>
      <w:tabs>
        <w:tab w:val="left" w:pos="1035"/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>February 2024</w:t>
    </w:r>
    <w:r w:rsidR="00D85E72" w:rsidRPr="00D85E72">
      <w:rPr>
        <w:rFonts w:ascii="Arial" w:hAnsi="Arial" w:cs="Arial"/>
      </w:rPr>
      <w:tab/>
    </w:r>
    <w:r w:rsidR="00D85E72" w:rsidRPr="00D85E72">
      <w:rPr>
        <w:rFonts w:ascii="Arial" w:hAnsi="Arial" w:cs="Arial"/>
      </w:rPr>
      <w:tab/>
    </w:r>
    <w:r w:rsidR="00D85E72" w:rsidRPr="00D85E72">
      <w:rPr>
        <w:rFonts w:ascii="Arial" w:hAnsi="Arial" w:cs="Arial"/>
      </w:rPr>
      <w:tab/>
    </w:r>
    <w:r w:rsidR="00D85E72" w:rsidRPr="00D85E72">
      <w:rPr>
        <w:rFonts w:ascii="Arial" w:hAnsi="Arial" w:cs="Arial"/>
      </w:rPr>
      <w:fldChar w:fldCharType="begin"/>
    </w:r>
    <w:r w:rsidR="00D85E72" w:rsidRPr="00D85E72">
      <w:rPr>
        <w:rFonts w:ascii="Arial" w:hAnsi="Arial" w:cs="Arial"/>
      </w:rPr>
      <w:instrText>PAGE   \* MERGEFORMAT</w:instrText>
    </w:r>
    <w:r w:rsidR="00D85E72" w:rsidRPr="00D85E72">
      <w:rPr>
        <w:rFonts w:ascii="Arial" w:hAnsi="Arial" w:cs="Arial"/>
      </w:rPr>
      <w:fldChar w:fldCharType="separate"/>
    </w:r>
    <w:r w:rsidR="00D85E72" w:rsidRPr="00D85E72">
      <w:rPr>
        <w:rFonts w:ascii="Arial" w:hAnsi="Arial" w:cs="Arial"/>
      </w:rPr>
      <w:t>2</w:t>
    </w:r>
    <w:r w:rsidR="00D85E72" w:rsidRPr="00D85E72">
      <w:rPr>
        <w:rFonts w:ascii="Arial" w:hAnsi="Arial" w:cs="Arial"/>
      </w:rPr>
      <w:fldChar w:fldCharType="end"/>
    </w:r>
  </w:p>
  <w:p w14:paraId="2CE45B20" w14:textId="77777777" w:rsidR="001F7D66" w:rsidRPr="006D2CAD" w:rsidRDefault="001F7D66" w:rsidP="006D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8B8F" w14:textId="77777777" w:rsidR="001837F8" w:rsidRDefault="001837F8">
      <w:r>
        <w:separator/>
      </w:r>
    </w:p>
  </w:footnote>
  <w:footnote w:type="continuationSeparator" w:id="0">
    <w:p w14:paraId="1A290A58" w14:textId="77777777" w:rsidR="001837F8" w:rsidRDefault="0018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97A1" w14:textId="1C698D3C" w:rsidR="007C052E" w:rsidRPr="007C052E" w:rsidRDefault="007C052E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 </w:t>
    </w:r>
    <w:r w:rsidRPr="007C052E">
      <w:rPr>
        <w:rFonts w:ascii="Arial" w:hAnsi="Arial" w:cs="Arial"/>
        <w:b/>
        <w:bCs/>
      </w:rPr>
      <w:t>HWA4</w:t>
    </w:r>
  </w:p>
  <w:p w14:paraId="5B23468E" w14:textId="77777777" w:rsidR="007C052E" w:rsidRDefault="007C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82788">
    <w:abstractNumId w:val="5"/>
  </w:num>
  <w:num w:numId="2" w16cid:durableId="1151798822">
    <w:abstractNumId w:val="13"/>
  </w:num>
  <w:num w:numId="3" w16cid:durableId="62223506">
    <w:abstractNumId w:val="17"/>
  </w:num>
  <w:num w:numId="4" w16cid:durableId="1537809681">
    <w:abstractNumId w:val="6"/>
  </w:num>
  <w:num w:numId="5" w16cid:durableId="1218777938">
    <w:abstractNumId w:val="8"/>
  </w:num>
  <w:num w:numId="6" w16cid:durableId="1939369404">
    <w:abstractNumId w:val="4"/>
  </w:num>
  <w:num w:numId="7" w16cid:durableId="404113581">
    <w:abstractNumId w:val="12"/>
  </w:num>
  <w:num w:numId="8" w16cid:durableId="1777165445">
    <w:abstractNumId w:val="7"/>
  </w:num>
  <w:num w:numId="9" w16cid:durableId="462117636">
    <w:abstractNumId w:val="1"/>
  </w:num>
  <w:num w:numId="10" w16cid:durableId="2123189054">
    <w:abstractNumId w:val="16"/>
  </w:num>
  <w:num w:numId="11" w16cid:durableId="1134643000">
    <w:abstractNumId w:val="14"/>
  </w:num>
  <w:num w:numId="12" w16cid:durableId="1782218579">
    <w:abstractNumId w:val="11"/>
  </w:num>
  <w:num w:numId="13" w16cid:durableId="1588077717">
    <w:abstractNumId w:val="15"/>
  </w:num>
  <w:num w:numId="14" w16cid:durableId="481430480">
    <w:abstractNumId w:val="9"/>
  </w:num>
  <w:num w:numId="15" w16cid:durableId="1298032518">
    <w:abstractNumId w:val="3"/>
  </w:num>
  <w:num w:numId="16" w16cid:durableId="1335231824">
    <w:abstractNumId w:val="2"/>
  </w:num>
  <w:num w:numId="17" w16cid:durableId="138036124">
    <w:abstractNumId w:val="0"/>
  </w:num>
  <w:num w:numId="18" w16cid:durableId="198130428">
    <w:abstractNumId w:val="10"/>
  </w:num>
  <w:num w:numId="19" w16cid:durableId="167333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34B8ED-B765-46E5-A295-E463C1CD336D}"/>
    <w:docVar w:name="dgnword-eventsink" w:val="176522792"/>
  </w:docVars>
  <w:rsids>
    <w:rsidRoot w:val="000C57A6"/>
    <w:rsid w:val="00005131"/>
    <w:rsid w:val="00005EAD"/>
    <w:rsid w:val="000126E6"/>
    <w:rsid w:val="0002189D"/>
    <w:rsid w:val="00025727"/>
    <w:rsid w:val="0004699A"/>
    <w:rsid w:val="0004768F"/>
    <w:rsid w:val="000557E3"/>
    <w:rsid w:val="000677D2"/>
    <w:rsid w:val="00070D1F"/>
    <w:rsid w:val="00081152"/>
    <w:rsid w:val="000927DB"/>
    <w:rsid w:val="000C0C59"/>
    <w:rsid w:val="000C57A6"/>
    <w:rsid w:val="000C75A2"/>
    <w:rsid w:val="000D549C"/>
    <w:rsid w:val="000D7066"/>
    <w:rsid w:val="000E7006"/>
    <w:rsid w:val="000F32A1"/>
    <w:rsid w:val="00100483"/>
    <w:rsid w:val="0010144C"/>
    <w:rsid w:val="00127B4B"/>
    <w:rsid w:val="00154E02"/>
    <w:rsid w:val="0016585C"/>
    <w:rsid w:val="001837F8"/>
    <w:rsid w:val="00185E12"/>
    <w:rsid w:val="001955CA"/>
    <w:rsid w:val="001A27F7"/>
    <w:rsid w:val="001C1791"/>
    <w:rsid w:val="001C5740"/>
    <w:rsid w:val="001D098A"/>
    <w:rsid w:val="001D7EFC"/>
    <w:rsid w:val="001E5622"/>
    <w:rsid w:val="001F7D66"/>
    <w:rsid w:val="002049DD"/>
    <w:rsid w:val="002102D4"/>
    <w:rsid w:val="00220CA2"/>
    <w:rsid w:val="00221584"/>
    <w:rsid w:val="00234649"/>
    <w:rsid w:val="00256054"/>
    <w:rsid w:val="00264E25"/>
    <w:rsid w:val="0027130A"/>
    <w:rsid w:val="0027620C"/>
    <w:rsid w:val="00284E43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61A6"/>
    <w:rsid w:val="00327C5C"/>
    <w:rsid w:val="00335652"/>
    <w:rsid w:val="00340EBF"/>
    <w:rsid w:val="00341642"/>
    <w:rsid w:val="0034670D"/>
    <w:rsid w:val="00356DCB"/>
    <w:rsid w:val="00363B49"/>
    <w:rsid w:val="0036739C"/>
    <w:rsid w:val="00376963"/>
    <w:rsid w:val="00386B93"/>
    <w:rsid w:val="003A21C6"/>
    <w:rsid w:val="003C2CB0"/>
    <w:rsid w:val="00404020"/>
    <w:rsid w:val="0040748D"/>
    <w:rsid w:val="00422BED"/>
    <w:rsid w:val="00443E02"/>
    <w:rsid w:val="004624D0"/>
    <w:rsid w:val="00463956"/>
    <w:rsid w:val="00480B9C"/>
    <w:rsid w:val="00493F51"/>
    <w:rsid w:val="0049572F"/>
    <w:rsid w:val="004A5E81"/>
    <w:rsid w:val="004D4163"/>
    <w:rsid w:val="004E54CD"/>
    <w:rsid w:val="0051116F"/>
    <w:rsid w:val="005223C4"/>
    <w:rsid w:val="0053223D"/>
    <w:rsid w:val="005413FB"/>
    <w:rsid w:val="00541E55"/>
    <w:rsid w:val="00543021"/>
    <w:rsid w:val="00546562"/>
    <w:rsid w:val="00547FB5"/>
    <w:rsid w:val="0058637F"/>
    <w:rsid w:val="00593FCA"/>
    <w:rsid w:val="005956F8"/>
    <w:rsid w:val="0059634B"/>
    <w:rsid w:val="005A263A"/>
    <w:rsid w:val="005A26B2"/>
    <w:rsid w:val="005A471C"/>
    <w:rsid w:val="005A5A3D"/>
    <w:rsid w:val="005B3D22"/>
    <w:rsid w:val="005D664C"/>
    <w:rsid w:val="00604A7E"/>
    <w:rsid w:val="00605AD3"/>
    <w:rsid w:val="00606B44"/>
    <w:rsid w:val="00610078"/>
    <w:rsid w:val="006168DF"/>
    <w:rsid w:val="00621E85"/>
    <w:rsid w:val="00625DFD"/>
    <w:rsid w:val="00630208"/>
    <w:rsid w:val="00630EDE"/>
    <w:rsid w:val="0064414C"/>
    <w:rsid w:val="0065062E"/>
    <w:rsid w:val="0065292D"/>
    <w:rsid w:val="006B0545"/>
    <w:rsid w:val="006B348A"/>
    <w:rsid w:val="006D2CAD"/>
    <w:rsid w:val="00712052"/>
    <w:rsid w:val="00712D03"/>
    <w:rsid w:val="007153D8"/>
    <w:rsid w:val="00721078"/>
    <w:rsid w:val="007258B6"/>
    <w:rsid w:val="007354D0"/>
    <w:rsid w:val="00751B42"/>
    <w:rsid w:val="00752192"/>
    <w:rsid w:val="007611D5"/>
    <w:rsid w:val="007712DE"/>
    <w:rsid w:val="00777F48"/>
    <w:rsid w:val="00790337"/>
    <w:rsid w:val="0079612E"/>
    <w:rsid w:val="0079700F"/>
    <w:rsid w:val="007A2384"/>
    <w:rsid w:val="007A4099"/>
    <w:rsid w:val="007B73BB"/>
    <w:rsid w:val="007C052E"/>
    <w:rsid w:val="007C3416"/>
    <w:rsid w:val="007E39EF"/>
    <w:rsid w:val="007F4D75"/>
    <w:rsid w:val="007F6C77"/>
    <w:rsid w:val="00815140"/>
    <w:rsid w:val="00820FEB"/>
    <w:rsid w:val="0082551A"/>
    <w:rsid w:val="008322E3"/>
    <w:rsid w:val="00833643"/>
    <w:rsid w:val="00855E59"/>
    <w:rsid w:val="008816A3"/>
    <w:rsid w:val="00883D26"/>
    <w:rsid w:val="0089364D"/>
    <w:rsid w:val="008A0F8B"/>
    <w:rsid w:val="008B6A45"/>
    <w:rsid w:val="008C19D4"/>
    <w:rsid w:val="008C70B8"/>
    <w:rsid w:val="00915B67"/>
    <w:rsid w:val="00921083"/>
    <w:rsid w:val="00927DF6"/>
    <w:rsid w:val="009617D6"/>
    <w:rsid w:val="00963BA0"/>
    <w:rsid w:val="00965B5B"/>
    <w:rsid w:val="00970890"/>
    <w:rsid w:val="0097711B"/>
    <w:rsid w:val="009862B2"/>
    <w:rsid w:val="009875E8"/>
    <w:rsid w:val="00994E0E"/>
    <w:rsid w:val="009B541B"/>
    <w:rsid w:val="009B6BB4"/>
    <w:rsid w:val="009C7799"/>
    <w:rsid w:val="009F56E3"/>
    <w:rsid w:val="00A136E5"/>
    <w:rsid w:val="00A21E79"/>
    <w:rsid w:val="00A25029"/>
    <w:rsid w:val="00A51478"/>
    <w:rsid w:val="00A6631A"/>
    <w:rsid w:val="00A6760B"/>
    <w:rsid w:val="00A765A6"/>
    <w:rsid w:val="00AA52DC"/>
    <w:rsid w:val="00AC12D8"/>
    <w:rsid w:val="00AF48E4"/>
    <w:rsid w:val="00B13969"/>
    <w:rsid w:val="00B16E04"/>
    <w:rsid w:val="00B40435"/>
    <w:rsid w:val="00B52FF7"/>
    <w:rsid w:val="00B5684F"/>
    <w:rsid w:val="00B57B98"/>
    <w:rsid w:val="00B64CB2"/>
    <w:rsid w:val="00B67D50"/>
    <w:rsid w:val="00B74352"/>
    <w:rsid w:val="00B836B0"/>
    <w:rsid w:val="00B918DA"/>
    <w:rsid w:val="00B92F74"/>
    <w:rsid w:val="00BA128D"/>
    <w:rsid w:val="00BB0B63"/>
    <w:rsid w:val="00BB7C6A"/>
    <w:rsid w:val="00BD2B79"/>
    <w:rsid w:val="00BD5C4B"/>
    <w:rsid w:val="00C0172D"/>
    <w:rsid w:val="00C05E25"/>
    <w:rsid w:val="00C07FA7"/>
    <w:rsid w:val="00C34B2F"/>
    <w:rsid w:val="00C42246"/>
    <w:rsid w:val="00C6491F"/>
    <w:rsid w:val="00CA0935"/>
    <w:rsid w:val="00CD021F"/>
    <w:rsid w:val="00CD3BB8"/>
    <w:rsid w:val="00D0431E"/>
    <w:rsid w:val="00D053B3"/>
    <w:rsid w:val="00D12421"/>
    <w:rsid w:val="00D24E43"/>
    <w:rsid w:val="00D33781"/>
    <w:rsid w:val="00D45331"/>
    <w:rsid w:val="00D61004"/>
    <w:rsid w:val="00D67EB5"/>
    <w:rsid w:val="00D85E72"/>
    <w:rsid w:val="00D94084"/>
    <w:rsid w:val="00DC0BC7"/>
    <w:rsid w:val="00DE0693"/>
    <w:rsid w:val="00DF2137"/>
    <w:rsid w:val="00E02AB1"/>
    <w:rsid w:val="00E129D3"/>
    <w:rsid w:val="00E1497F"/>
    <w:rsid w:val="00E23A2D"/>
    <w:rsid w:val="00E341D8"/>
    <w:rsid w:val="00E34440"/>
    <w:rsid w:val="00E36C96"/>
    <w:rsid w:val="00E536D6"/>
    <w:rsid w:val="00E55FDD"/>
    <w:rsid w:val="00E67111"/>
    <w:rsid w:val="00E7535D"/>
    <w:rsid w:val="00E813F3"/>
    <w:rsid w:val="00E832FE"/>
    <w:rsid w:val="00E8439E"/>
    <w:rsid w:val="00E92266"/>
    <w:rsid w:val="00EA7282"/>
    <w:rsid w:val="00EB0448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17CA"/>
    <w:rsid w:val="00F352A9"/>
    <w:rsid w:val="00F8326C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FF953D8"/>
  <w15:chartTrackingRefBased/>
  <w15:docId w15:val="{36DC226F-6BE3-4381-9E88-30E3A60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</w:rPr>
  </w:style>
  <w:style w:type="character" w:styleId="CommentReference">
    <w:name w:val="annotation reference"/>
    <w:rsid w:val="00BB7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</w:rPr>
  </w:style>
  <w:style w:type="character" w:customStyle="1" w:styleId="FooterChar">
    <w:name w:val="Footer Char"/>
    <w:link w:val="Footer"/>
    <w:uiPriority w:val="99"/>
    <w:rsid w:val="00D85E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E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7C052E"/>
    <w:rPr>
      <w:sz w:val="24"/>
      <w:szCs w:val="24"/>
    </w:rPr>
  </w:style>
  <w:style w:type="character" w:styleId="PlaceholderText">
    <w:name w:val="Placeholder Text"/>
    <w:uiPriority w:val="99"/>
    <w:semiHidden/>
    <w:rsid w:val="007C052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rpt@gov.wales" TargetMode="External" Id="rId14" /><Relationship Type="http://schemas.openxmlformats.org/officeDocument/2006/relationships/customXml" Target="/customXML/item3.xml" Id="Rba14b72d8d3d4a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37C9B3FA547A19EB970067F87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DDA9-3E38-4682-B1F7-1EF2C335AF01}"/>
      </w:docPartPr>
      <w:docPartBody>
        <w:p w:rsidR="00CC4A66" w:rsidRDefault="00B9379B" w:rsidP="00B9379B">
          <w:pPr>
            <w:pStyle w:val="42E37C9B3FA547A19EB970067F87EB0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CA37322EE473B989C0D9FD5A7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5542-7ADE-45BF-8F33-4450252DDBAD}"/>
      </w:docPartPr>
      <w:docPartBody>
        <w:p w:rsidR="00CC4A66" w:rsidRDefault="00B9379B" w:rsidP="00B9379B">
          <w:pPr>
            <w:pStyle w:val="312CA37322EE473B989C0D9FD5A7F29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9B"/>
    <w:rsid w:val="00863ADD"/>
    <w:rsid w:val="00B504EB"/>
    <w:rsid w:val="00B9379B"/>
    <w:rsid w:val="00C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79B"/>
    <w:rPr>
      <w:color w:val="666666"/>
    </w:rPr>
  </w:style>
  <w:style w:type="paragraph" w:customStyle="1" w:styleId="42E37C9B3FA547A19EB970067F87EB09">
    <w:name w:val="42E37C9B3FA547A19EB970067F87EB09"/>
    <w:rsid w:val="00B9379B"/>
  </w:style>
  <w:style w:type="paragraph" w:customStyle="1" w:styleId="312CA37322EE473B989C0D9FD5A7F293">
    <w:name w:val="312CA37322EE473B989C0D9FD5A7F293"/>
    <w:rsid w:val="00B9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A50333380</value>
    </field>
    <field name="Objective-Title">
      <value order="0">HWA4-e</value>
    </field>
    <field name="Objective-Description">
      <value order="0"/>
    </field>
    <field name="Objective-CreationStamp">
      <value order="0">2024-02-19T10:17:35Z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2024-03-08T10:59:39Z</value>
    </field>
    <field name="Objective-ModificationStamp">
      <value order="0">2024-03-08T10:59:39Z</value>
    </field>
    <field name="Objective-Owner">
      <value order="0">Merrifield, Linda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vA94437374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D544471-225C-42FF-A076-E217A5C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7138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8374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HWA4(e)</dc:title>
  <dc:subject/>
  <dc:creator>SMCGRAT1</dc:creator>
  <cp:keywords/>
  <cp:lastModifiedBy>Bowen, Caio (ETC - Constitution and Justice - Tribunals Unit)</cp:lastModifiedBy>
  <cp:revision>9</cp:revision>
  <cp:lastPrinted>2013-02-20T16:58:00Z</cp:lastPrinted>
  <dcterms:created xsi:type="dcterms:W3CDTF">2024-02-19T10:17:00Z</dcterms:created>
  <dcterms:modified xsi:type="dcterms:W3CDTF">2024-03-08T10:59:00Z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A50333380</vt:lpwstr>
  </property>
  <property fmtid="{D5CDD505-2E9C-101B-9397-08002B2CF9AE}" pid="3" name="Objective-Title">
    <vt:lpwstr>HWA4-e</vt:lpwstr>
  </property>
  <property fmtid="{D5CDD505-2E9C-101B-9397-08002B2CF9AE}" pid="4" name="Objective-Comment">
    <vt:lpwstr/>
  </property>
  <property fmtid="{D5CDD505-2E9C-101B-9397-08002B2CF9AE}" pid="5" name="Objective-CreationStamp">
    <vt:filetime>2024-02-19T10:17:35Z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2024-03-08T10:59:39Z</vt:filetime>
  </property>
  <property fmtid="{D5CDD505-2E9C-101B-9397-08002B2CF9AE}" pid="9" name="Objective-ModificationStamp">
    <vt:filetime>2024-03-08T10:59:39Z</vt:filetime>
  </property>
  <property fmtid="{D5CDD505-2E9C-101B-9397-08002B2CF9AE}" pid="10" name="Objective-Owner">
    <vt:lpwstr>Merrifield, Linda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vA94437374</vt:lpwstr>
  </property>
</Properties>
</file>